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EF8E" w14:textId="44B9EE7A" w:rsidR="00900F47" w:rsidRPr="00900F47" w:rsidRDefault="00900F47" w:rsidP="00FA277B">
      <w:pPr>
        <w:pStyle w:val="Default"/>
        <w:spacing w:afterLines="30" w:after="108" w:line="360" w:lineRule="exact"/>
        <w:jc w:val="center"/>
        <w:rPr>
          <w:b/>
          <w:bCs/>
          <w:color w:val="00B050"/>
          <w:sz w:val="28"/>
          <w:szCs w:val="28"/>
        </w:rPr>
      </w:pPr>
      <w:r w:rsidRPr="00900F47">
        <w:rPr>
          <w:rFonts w:hint="eastAsia"/>
          <w:b/>
          <w:bCs/>
          <w:color w:val="00B050"/>
          <w:sz w:val="28"/>
          <w:szCs w:val="28"/>
        </w:rPr>
        <w:t>メンテナンスサポート契約・</w:t>
      </w:r>
      <w:r w:rsidR="00BD2755">
        <w:rPr>
          <w:rFonts w:hint="eastAsia"/>
          <w:b/>
          <w:bCs/>
          <w:color w:val="00B050"/>
          <w:sz w:val="28"/>
          <w:szCs w:val="28"/>
        </w:rPr>
        <w:t>あんしん</w:t>
      </w:r>
      <w:r w:rsidRPr="00900F47">
        <w:rPr>
          <w:rFonts w:hint="eastAsia"/>
          <w:b/>
          <w:bCs/>
          <w:color w:val="00B050"/>
          <w:sz w:val="28"/>
          <w:szCs w:val="28"/>
        </w:rPr>
        <w:t>パック付帯</w:t>
      </w:r>
      <w:r w:rsidR="005A4F5E">
        <w:rPr>
          <w:rFonts w:hint="eastAsia"/>
          <w:b/>
          <w:bCs/>
          <w:color w:val="00B050"/>
          <w:sz w:val="28"/>
          <w:szCs w:val="28"/>
        </w:rPr>
        <w:t xml:space="preserve">　</w:t>
      </w:r>
    </w:p>
    <w:p w14:paraId="452167E4" w14:textId="0938DFF8" w:rsidR="0005534A" w:rsidRPr="00900F47" w:rsidRDefault="0005534A" w:rsidP="00900F47">
      <w:pPr>
        <w:pStyle w:val="Default"/>
        <w:spacing w:line="380" w:lineRule="exact"/>
        <w:jc w:val="center"/>
        <w:rPr>
          <w:b/>
          <w:bCs/>
          <w:sz w:val="36"/>
          <w:szCs w:val="36"/>
          <w:u w:val="single"/>
        </w:rPr>
      </w:pPr>
      <w:r w:rsidRPr="0005534A">
        <w:rPr>
          <w:rFonts w:hint="eastAsia"/>
          <w:b/>
          <w:bCs/>
          <w:sz w:val="36"/>
          <w:szCs w:val="36"/>
          <w:u w:val="single"/>
        </w:rPr>
        <w:t>MVR</w:t>
      </w:r>
      <w:r w:rsidR="000635A1" w:rsidRPr="0005534A">
        <w:rPr>
          <w:rFonts w:hint="eastAsia"/>
          <w:b/>
          <w:bCs/>
          <w:sz w:val="36"/>
          <w:szCs w:val="36"/>
          <w:u w:val="single"/>
        </w:rPr>
        <w:t>主軸衝突</w:t>
      </w:r>
      <w:r w:rsidRPr="0005534A">
        <w:rPr>
          <w:rFonts w:hint="eastAsia"/>
          <w:b/>
          <w:bCs/>
          <w:sz w:val="36"/>
          <w:szCs w:val="36"/>
          <w:u w:val="single"/>
        </w:rPr>
        <w:t>補償保険</w:t>
      </w:r>
    </w:p>
    <w:p w14:paraId="3CD9F01A" w14:textId="00BF475D" w:rsidR="000635A1" w:rsidRPr="0005534A" w:rsidRDefault="000635A1" w:rsidP="00153FC9">
      <w:pPr>
        <w:pStyle w:val="Default"/>
        <w:spacing w:line="360" w:lineRule="exact"/>
        <w:jc w:val="center"/>
        <w:rPr>
          <w:b/>
          <w:bCs/>
          <w:sz w:val="28"/>
          <w:szCs w:val="28"/>
          <w:u w:val="single"/>
        </w:rPr>
      </w:pPr>
      <w:r w:rsidRPr="0005534A">
        <w:rPr>
          <w:rFonts w:hint="eastAsia"/>
          <w:b/>
          <w:bCs/>
          <w:sz w:val="28"/>
          <w:szCs w:val="28"/>
          <w:u w:val="single"/>
        </w:rPr>
        <w:t>補償内容ご案内</w:t>
      </w:r>
      <w:r w:rsidRPr="0005534A">
        <w:rPr>
          <w:b/>
          <w:bCs/>
          <w:sz w:val="28"/>
          <w:szCs w:val="28"/>
          <w:u w:val="single"/>
        </w:rPr>
        <w:t xml:space="preserve"> </w:t>
      </w:r>
      <w:r w:rsidRPr="0005534A">
        <w:rPr>
          <w:rFonts w:hint="eastAsia"/>
          <w:b/>
          <w:bCs/>
          <w:sz w:val="28"/>
          <w:szCs w:val="28"/>
          <w:u w:val="single"/>
        </w:rPr>
        <w:t>兼</w:t>
      </w:r>
      <w:r w:rsidRPr="0005534A">
        <w:rPr>
          <w:b/>
          <w:bCs/>
          <w:sz w:val="28"/>
          <w:szCs w:val="28"/>
          <w:u w:val="single"/>
        </w:rPr>
        <w:t xml:space="preserve"> </w:t>
      </w:r>
      <w:r w:rsidRPr="0005534A">
        <w:rPr>
          <w:rFonts w:hint="eastAsia"/>
          <w:b/>
          <w:bCs/>
          <w:sz w:val="28"/>
          <w:szCs w:val="28"/>
          <w:u w:val="single"/>
        </w:rPr>
        <w:t>加入意向確認書</w:t>
      </w:r>
    </w:p>
    <w:p w14:paraId="3EC2ED70" w14:textId="77777777" w:rsidR="0005534A" w:rsidRPr="00B100C4" w:rsidRDefault="0005534A" w:rsidP="0005534A">
      <w:pPr>
        <w:pStyle w:val="Default"/>
        <w:spacing w:line="240" w:lineRule="exact"/>
        <w:jc w:val="center"/>
        <w:rPr>
          <w:b/>
          <w:bCs/>
          <w:u w:val="single"/>
        </w:rPr>
      </w:pPr>
    </w:p>
    <w:p w14:paraId="486F7600" w14:textId="40E79231" w:rsidR="000635A1" w:rsidRPr="00C2009E" w:rsidRDefault="000635A1" w:rsidP="009B4D0F">
      <w:pPr>
        <w:pStyle w:val="Default"/>
        <w:spacing w:line="240" w:lineRule="exact"/>
        <w:ind w:leftChars="-67" w:left="-141" w:rightChars="-68" w:right="-143"/>
        <w:rPr>
          <w:sz w:val="22"/>
          <w:szCs w:val="22"/>
        </w:rPr>
      </w:pPr>
      <w:r>
        <w:rPr>
          <w:rFonts w:hint="eastAsia"/>
          <w:sz w:val="23"/>
          <w:szCs w:val="23"/>
        </w:rPr>
        <w:t>《補償内容》</w:t>
      </w:r>
      <w:r w:rsidR="009B4D0F" w:rsidRPr="00C2009E">
        <w:rPr>
          <w:rFonts w:hint="eastAsia"/>
          <w:sz w:val="18"/>
          <w:szCs w:val="18"/>
        </w:rPr>
        <w:t>…</w:t>
      </w:r>
      <w:r w:rsidR="009B4D0F" w:rsidRPr="00C2009E">
        <w:rPr>
          <w:rFonts w:hint="eastAsia"/>
          <w:sz w:val="18"/>
          <w:szCs w:val="18"/>
          <w:highlight w:val="yellow"/>
        </w:rPr>
        <w:t>黄色</w:t>
      </w:r>
      <w:r w:rsidR="009B4D0F" w:rsidRPr="00C2009E">
        <w:rPr>
          <w:rFonts w:hint="eastAsia"/>
          <w:sz w:val="18"/>
          <w:szCs w:val="18"/>
        </w:rPr>
        <w:t>の枠を埋めてください。</w:t>
      </w:r>
      <w:r w:rsidR="00C2009E" w:rsidRPr="00C2009E">
        <w:rPr>
          <w:rFonts w:hint="eastAsia"/>
          <w:sz w:val="18"/>
          <w:szCs w:val="18"/>
        </w:rPr>
        <w:t>同時に</w:t>
      </w:r>
      <w:r w:rsidR="009B4D0F" w:rsidRPr="00C2009E">
        <w:rPr>
          <w:rFonts w:hint="eastAsia"/>
          <w:sz w:val="18"/>
          <w:szCs w:val="18"/>
        </w:rPr>
        <w:t>複数台お申し込みの場合記入下さい→</w:t>
      </w:r>
      <w:r w:rsidR="009B4D0F" w:rsidRPr="00C2009E">
        <w:rPr>
          <w:rFonts w:hint="eastAsia"/>
          <w:sz w:val="18"/>
          <w:szCs w:val="18"/>
          <w:highlight w:val="yellow"/>
        </w:rPr>
        <w:t xml:space="preserve">（ </w:t>
      </w:r>
      <w:r w:rsidR="009B4D0F" w:rsidRPr="00C2009E">
        <w:rPr>
          <w:sz w:val="18"/>
          <w:szCs w:val="18"/>
          <w:highlight w:val="yellow"/>
        </w:rPr>
        <w:t xml:space="preserve"> </w:t>
      </w:r>
      <w:r w:rsidR="009B4D0F" w:rsidRPr="00C2009E">
        <w:rPr>
          <w:rFonts w:hint="eastAsia"/>
          <w:sz w:val="18"/>
          <w:szCs w:val="18"/>
          <w:highlight w:val="yellow"/>
        </w:rPr>
        <w:t>／　枚）</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09"/>
        <w:gridCol w:w="284"/>
        <w:gridCol w:w="1842"/>
        <w:gridCol w:w="665"/>
        <w:gridCol w:w="1320"/>
        <w:gridCol w:w="283"/>
        <w:gridCol w:w="2127"/>
      </w:tblGrid>
      <w:tr w:rsidR="000635A1" w14:paraId="4D2EA3FA" w14:textId="77777777" w:rsidTr="009B4D0F">
        <w:trPr>
          <w:trHeight w:val="105"/>
        </w:trPr>
        <w:tc>
          <w:tcPr>
            <w:tcW w:w="1559" w:type="dxa"/>
          </w:tcPr>
          <w:p w14:paraId="6B92AA53" w14:textId="0922D6A1" w:rsidR="000635A1" w:rsidRDefault="000635A1">
            <w:pPr>
              <w:pStyle w:val="Default"/>
              <w:rPr>
                <w:sz w:val="21"/>
                <w:szCs w:val="21"/>
              </w:rPr>
            </w:pPr>
            <w:r>
              <w:rPr>
                <w:rFonts w:hint="eastAsia"/>
                <w:sz w:val="21"/>
                <w:szCs w:val="21"/>
              </w:rPr>
              <w:t>保険種類</w:t>
            </w:r>
            <w:r>
              <w:rPr>
                <w:sz w:val="21"/>
                <w:szCs w:val="21"/>
              </w:rPr>
              <w:t xml:space="preserve"> </w:t>
            </w:r>
          </w:p>
        </w:tc>
        <w:tc>
          <w:tcPr>
            <w:tcW w:w="7230" w:type="dxa"/>
            <w:gridSpan w:val="7"/>
          </w:tcPr>
          <w:p w14:paraId="749D2F5B" w14:textId="1D76BAA1" w:rsidR="000635A1" w:rsidRDefault="000635A1">
            <w:pPr>
              <w:pStyle w:val="Default"/>
              <w:rPr>
                <w:sz w:val="21"/>
                <w:szCs w:val="21"/>
              </w:rPr>
            </w:pPr>
            <w:r>
              <w:rPr>
                <w:rFonts w:hint="eastAsia"/>
                <w:sz w:val="21"/>
                <w:szCs w:val="21"/>
              </w:rPr>
              <w:t>機械保険</w:t>
            </w:r>
            <w:r w:rsidR="0005534A">
              <w:rPr>
                <w:rFonts w:hint="eastAsia"/>
                <w:sz w:val="21"/>
                <w:szCs w:val="21"/>
              </w:rPr>
              <w:t>（</w:t>
            </w:r>
            <w:r>
              <w:rPr>
                <w:rFonts w:hint="eastAsia"/>
                <w:sz w:val="21"/>
                <w:szCs w:val="21"/>
              </w:rPr>
              <w:t>総括契約</w:t>
            </w:r>
            <w:r w:rsidR="0005534A">
              <w:rPr>
                <w:rFonts w:hint="eastAsia"/>
                <w:sz w:val="21"/>
                <w:szCs w:val="21"/>
              </w:rPr>
              <w:t>）</w:t>
            </w:r>
            <w:r>
              <w:rPr>
                <w:sz w:val="21"/>
                <w:szCs w:val="21"/>
              </w:rPr>
              <w:t xml:space="preserve"> </w:t>
            </w:r>
          </w:p>
        </w:tc>
      </w:tr>
      <w:tr w:rsidR="000635A1" w14:paraId="7D3E1B52" w14:textId="77777777" w:rsidTr="009B4D0F">
        <w:trPr>
          <w:trHeight w:val="105"/>
        </w:trPr>
        <w:tc>
          <w:tcPr>
            <w:tcW w:w="1559" w:type="dxa"/>
          </w:tcPr>
          <w:p w14:paraId="115599A5" w14:textId="77777777" w:rsidR="000635A1" w:rsidRDefault="000635A1">
            <w:pPr>
              <w:pStyle w:val="Default"/>
              <w:rPr>
                <w:sz w:val="21"/>
                <w:szCs w:val="21"/>
              </w:rPr>
            </w:pPr>
            <w:r>
              <w:rPr>
                <w:rFonts w:hint="eastAsia"/>
                <w:sz w:val="21"/>
                <w:szCs w:val="21"/>
              </w:rPr>
              <w:t>契約者</w:t>
            </w:r>
            <w:r>
              <w:rPr>
                <w:sz w:val="21"/>
                <w:szCs w:val="21"/>
              </w:rPr>
              <w:t xml:space="preserve"> </w:t>
            </w:r>
          </w:p>
        </w:tc>
        <w:tc>
          <w:tcPr>
            <w:tcW w:w="7230" w:type="dxa"/>
            <w:gridSpan w:val="7"/>
          </w:tcPr>
          <w:p w14:paraId="1BF41108" w14:textId="2B320620" w:rsidR="000635A1" w:rsidRDefault="0040381F">
            <w:pPr>
              <w:pStyle w:val="Default"/>
              <w:rPr>
                <w:sz w:val="21"/>
                <w:szCs w:val="21"/>
              </w:rPr>
            </w:pPr>
            <w:r>
              <w:rPr>
                <w:rFonts w:hint="eastAsia"/>
                <w:sz w:val="21"/>
                <w:szCs w:val="21"/>
              </w:rPr>
              <w:t>ニデック</w:t>
            </w:r>
            <w:r w:rsidR="000635A1">
              <w:rPr>
                <w:rFonts w:hint="eastAsia"/>
                <w:sz w:val="21"/>
                <w:szCs w:val="21"/>
              </w:rPr>
              <w:t>マシンツール株式会社</w:t>
            </w:r>
            <w:r w:rsidR="000635A1">
              <w:rPr>
                <w:sz w:val="21"/>
                <w:szCs w:val="21"/>
              </w:rPr>
              <w:t xml:space="preserve"> </w:t>
            </w:r>
          </w:p>
        </w:tc>
      </w:tr>
      <w:tr w:rsidR="000635A1" w14:paraId="36E76202" w14:textId="77777777" w:rsidTr="00EC462A">
        <w:trPr>
          <w:trHeight w:val="105"/>
        </w:trPr>
        <w:tc>
          <w:tcPr>
            <w:tcW w:w="1559" w:type="dxa"/>
          </w:tcPr>
          <w:p w14:paraId="7CE0732B" w14:textId="77777777" w:rsidR="000635A1" w:rsidRDefault="000635A1" w:rsidP="009B4D0F">
            <w:pPr>
              <w:pStyle w:val="Default"/>
              <w:spacing w:line="240" w:lineRule="exact"/>
              <w:rPr>
                <w:sz w:val="21"/>
                <w:szCs w:val="21"/>
              </w:rPr>
            </w:pPr>
            <w:r>
              <w:rPr>
                <w:rFonts w:hint="eastAsia"/>
                <w:sz w:val="21"/>
                <w:szCs w:val="21"/>
              </w:rPr>
              <w:t>被保険者</w:t>
            </w:r>
            <w:r>
              <w:rPr>
                <w:sz w:val="21"/>
                <w:szCs w:val="21"/>
              </w:rPr>
              <w:t xml:space="preserve"> </w:t>
            </w:r>
          </w:p>
          <w:p w14:paraId="661A4568" w14:textId="77777777" w:rsidR="009B4D0F" w:rsidRDefault="009B4D0F" w:rsidP="009B4D0F">
            <w:pPr>
              <w:pStyle w:val="Default"/>
              <w:spacing w:line="240" w:lineRule="exact"/>
              <w:rPr>
                <w:color w:val="FF0000"/>
                <w:sz w:val="16"/>
                <w:szCs w:val="16"/>
              </w:rPr>
            </w:pPr>
            <w:r w:rsidRPr="009B4D0F">
              <w:rPr>
                <w:rFonts w:hint="eastAsia"/>
                <w:color w:val="FF0000"/>
                <w:sz w:val="16"/>
                <w:szCs w:val="16"/>
              </w:rPr>
              <w:t>貴社名・代表者名</w:t>
            </w:r>
          </w:p>
          <w:p w14:paraId="52AB1A90" w14:textId="7EA663EF" w:rsidR="00EC462A" w:rsidRDefault="00EC462A" w:rsidP="009B4D0F">
            <w:pPr>
              <w:pStyle w:val="Default"/>
              <w:spacing w:line="240" w:lineRule="exact"/>
              <w:rPr>
                <w:sz w:val="21"/>
                <w:szCs w:val="21"/>
              </w:rPr>
            </w:pPr>
            <w:r>
              <w:rPr>
                <w:rFonts w:hint="eastAsia"/>
                <w:color w:val="FF0000"/>
                <w:sz w:val="16"/>
                <w:szCs w:val="16"/>
              </w:rPr>
              <w:t>※2枚目以降不要</w:t>
            </w:r>
          </w:p>
        </w:tc>
        <w:tc>
          <w:tcPr>
            <w:tcW w:w="7230" w:type="dxa"/>
            <w:gridSpan w:val="7"/>
            <w:shd w:val="clear" w:color="auto" w:fill="FFFF00"/>
          </w:tcPr>
          <w:p w14:paraId="0926F73C" w14:textId="75729D64" w:rsidR="000635A1" w:rsidRDefault="000635A1">
            <w:pPr>
              <w:pStyle w:val="Default"/>
              <w:rPr>
                <w:sz w:val="21"/>
                <w:szCs w:val="21"/>
              </w:rPr>
            </w:pPr>
          </w:p>
        </w:tc>
      </w:tr>
      <w:tr w:rsidR="000635A1" w14:paraId="77241D2F" w14:textId="77777777" w:rsidTr="009B4D0F">
        <w:trPr>
          <w:trHeight w:val="159"/>
        </w:trPr>
        <w:tc>
          <w:tcPr>
            <w:tcW w:w="1559" w:type="dxa"/>
          </w:tcPr>
          <w:p w14:paraId="65A7BCD1" w14:textId="3932A0D6" w:rsidR="000635A1" w:rsidRDefault="000635A1">
            <w:pPr>
              <w:pStyle w:val="Default"/>
              <w:rPr>
                <w:sz w:val="21"/>
                <w:szCs w:val="21"/>
              </w:rPr>
            </w:pPr>
            <w:r>
              <w:rPr>
                <w:rFonts w:hint="eastAsia"/>
                <w:sz w:val="21"/>
                <w:szCs w:val="21"/>
              </w:rPr>
              <w:t>保険</w:t>
            </w:r>
            <w:r w:rsidR="00173B7A">
              <w:rPr>
                <w:rFonts w:hint="eastAsia"/>
                <w:sz w:val="21"/>
                <w:szCs w:val="21"/>
              </w:rPr>
              <w:t>責任</w:t>
            </w:r>
            <w:r>
              <w:rPr>
                <w:rFonts w:hint="eastAsia"/>
                <w:sz w:val="21"/>
                <w:szCs w:val="21"/>
              </w:rPr>
              <w:t>期間</w:t>
            </w:r>
            <w:r>
              <w:rPr>
                <w:sz w:val="21"/>
                <w:szCs w:val="21"/>
              </w:rPr>
              <w:t xml:space="preserve"> </w:t>
            </w:r>
          </w:p>
        </w:tc>
        <w:tc>
          <w:tcPr>
            <w:tcW w:w="7230" w:type="dxa"/>
            <w:gridSpan w:val="7"/>
          </w:tcPr>
          <w:p w14:paraId="6F0392D0" w14:textId="741401B8" w:rsidR="000635A1" w:rsidRPr="00AE469E" w:rsidRDefault="000635A1">
            <w:pPr>
              <w:pStyle w:val="Default"/>
              <w:rPr>
                <w:rFonts w:ascii="Century" w:hAnsi="Century" w:cs="Century"/>
                <w:sz w:val="21"/>
                <w:szCs w:val="21"/>
              </w:rPr>
            </w:pPr>
            <w:r>
              <w:rPr>
                <w:rFonts w:ascii="Century" w:hAnsi="Century" w:cs="Century" w:hint="eastAsia"/>
                <w:sz w:val="21"/>
                <w:szCs w:val="21"/>
              </w:rPr>
              <w:t>メンテナンスサポート契約</w:t>
            </w:r>
            <w:r w:rsidR="00B07CD4">
              <w:rPr>
                <w:rFonts w:ascii="Century" w:hAnsi="Century" w:cs="Century" w:hint="eastAsia"/>
                <w:sz w:val="21"/>
                <w:szCs w:val="21"/>
              </w:rPr>
              <w:t>・</w:t>
            </w:r>
            <w:r w:rsidR="00AE469E">
              <w:rPr>
                <w:rFonts w:ascii="Century" w:hAnsi="Century" w:cs="Century" w:hint="eastAsia"/>
                <w:sz w:val="21"/>
                <w:szCs w:val="21"/>
              </w:rPr>
              <w:t>あんしんパ</w:t>
            </w:r>
            <w:r w:rsidR="00B07CD4">
              <w:rPr>
                <w:rFonts w:ascii="Century" w:hAnsi="Century" w:cs="Century" w:hint="eastAsia"/>
                <w:sz w:val="21"/>
                <w:szCs w:val="21"/>
              </w:rPr>
              <w:t>ック契約</w:t>
            </w:r>
            <w:r>
              <w:rPr>
                <w:rFonts w:ascii="Century" w:hAnsi="Century" w:cs="Century" w:hint="eastAsia"/>
                <w:sz w:val="21"/>
                <w:szCs w:val="21"/>
              </w:rPr>
              <w:t>開始日</w:t>
            </w:r>
            <w:r>
              <w:rPr>
                <w:rFonts w:hAnsi="Century" w:hint="eastAsia"/>
                <w:sz w:val="21"/>
                <w:szCs w:val="21"/>
              </w:rPr>
              <w:t>から１年間</w:t>
            </w:r>
          </w:p>
        </w:tc>
      </w:tr>
      <w:tr w:rsidR="00A04CFB" w14:paraId="75AFC805" w14:textId="77777777" w:rsidTr="00EC462A">
        <w:trPr>
          <w:trHeight w:val="159"/>
        </w:trPr>
        <w:tc>
          <w:tcPr>
            <w:tcW w:w="1559" w:type="dxa"/>
          </w:tcPr>
          <w:p w14:paraId="649EDCFD" w14:textId="65EFDA30" w:rsidR="00A04CFB" w:rsidRDefault="00A04CFB">
            <w:pPr>
              <w:pStyle w:val="Default"/>
              <w:rPr>
                <w:sz w:val="21"/>
                <w:szCs w:val="21"/>
              </w:rPr>
            </w:pPr>
            <w:r>
              <w:rPr>
                <w:rFonts w:hint="eastAsia"/>
                <w:sz w:val="21"/>
                <w:szCs w:val="21"/>
              </w:rPr>
              <w:t>対象機器</w:t>
            </w:r>
          </w:p>
        </w:tc>
        <w:tc>
          <w:tcPr>
            <w:tcW w:w="993" w:type="dxa"/>
            <w:gridSpan w:val="2"/>
          </w:tcPr>
          <w:p w14:paraId="4C97470F" w14:textId="0F1CD8E5" w:rsidR="00A04CFB" w:rsidRDefault="00A04CFB">
            <w:pPr>
              <w:pStyle w:val="Default"/>
              <w:rPr>
                <w:rFonts w:ascii="Century" w:hAnsi="Century" w:cs="Century"/>
                <w:sz w:val="21"/>
                <w:szCs w:val="21"/>
              </w:rPr>
            </w:pPr>
            <w:r>
              <w:rPr>
                <w:rFonts w:ascii="Century" w:hAnsi="Century" w:cs="Century" w:hint="eastAsia"/>
                <w:sz w:val="21"/>
                <w:szCs w:val="21"/>
              </w:rPr>
              <w:t>機種</w:t>
            </w:r>
          </w:p>
        </w:tc>
        <w:tc>
          <w:tcPr>
            <w:tcW w:w="2507" w:type="dxa"/>
            <w:gridSpan w:val="2"/>
            <w:shd w:val="clear" w:color="auto" w:fill="FFFF00"/>
          </w:tcPr>
          <w:p w14:paraId="628DF0B9" w14:textId="561F1D53" w:rsidR="00A04CFB" w:rsidRDefault="00A04CFB">
            <w:pPr>
              <w:pStyle w:val="Default"/>
              <w:rPr>
                <w:rFonts w:ascii="Century" w:hAnsi="Century" w:cs="Century"/>
                <w:sz w:val="21"/>
                <w:szCs w:val="21"/>
              </w:rPr>
            </w:pPr>
            <w:r>
              <w:rPr>
                <w:rFonts w:ascii="Century" w:hAnsi="Century" w:cs="Century" w:hint="eastAsia"/>
                <w:sz w:val="21"/>
                <w:szCs w:val="21"/>
              </w:rPr>
              <w:t>MVR</w:t>
            </w:r>
            <w:r>
              <w:rPr>
                <w:rFonts w:ascii="Century" w:hAnsi="Century" w:cs="Century" w:hint="eastAsia"/>
                <w:sz w:val="21"/>
                <w:szCs w:val="21"/>
              </w:rPr>
              <w:t xml:space="preserve">（　　　</w:t>
            </w:r>
            <w:r>
              <w:rPr>
                <w:rFonts w:ascii="Century" w:hAnsi="Century" w:cs="Century" w:hint="eastAsia"/>
                <w:sz w:val="21"/>
                <w:szCs w:val="21"/>
              </w:rPr>
              <w:t xml:space="preserve"> </w:t>
            </w:r>
            <w:r w:rsidR="00FC3537">
              <w:rPr>
                <w:rFonts w:ascii="Century" w:hAnsi="Century" w:cs="Century" w:hint="eastAsia"/>
                <w:sz w:val="21"/>
                <w:szCs w:val="21"/>
              </w:rPr>
              <w:t xml:space="preserve">　　</w:t>
            </w:r>
            <w:r>
              <w:rPr>
                <w:rFonts w:ascii="Century" w:hAnsi="Century" w:cs="Century" w:hint="eastAsia"/>
                <w:sz w:val="21"/>
                <w:szCs w:val="21"/>
              </w:rPr>
              <w:t>）</w:t>
            </w:r>
          </w:p>
        </w:tc>
        <w:tc>
          <w:tcPr>
            <w:tcW w:w="1320" w:type="dxa"/>
          </w:tcPr>
          <w:p w14:paraId="7A58E715" w14:textId="4CC4C1EC" w:rsidR="00A04CFB" w:rsidRDefault="00FC3537">
            <w:pPr>
              <w:pStyle w:val="Default"/>
              <w:rPr>
                <w:rFonts w:ascii="Century" w:hAnsi="Century" w:cs="Century"/>
                <w:sz w:val="21"/>
                <w:szCs w:val="21"/>
              </w:rPr>
            </w:pPr>
            <w:r>
              <w:rPr>
                <w:rFonts w:ascii="Century" w:hAnsi="Century" w:cs="Century" w:hint="eastAsia"/>
                <w:sz w:val="21"/>
                <w:szCs w:val="21"/>
              </w:rPr>
              <w:t>機械番号</w:t>
            </w:r>
          </w:p>
        </w:tc>
        <w:tc>
          <w:tcPr>
            <w:tcW w:w="2410" w:type="dxa"/>
            <w:gridSpan w:val="2"/>
            <w:shd w:val="clear" w:color="auto" w:fill="FFFF00"/>
          </w:tcPr>
          <w:p w14:paraId="3D90C3AE" w14:textId="5609AF4F" w:rsidR="00A04CFB" w:rsidRDefault="00A04CFB">
            <w:pPr>
              <w:pStyle w:val="Default"/>
              <w:rPr>
                <w:rFonts w:ascii="Century" w:hAnsi="Century" w:cs="Century"/>
                <w:sz w:val="21"/>
                <w:szCs w:val="21"/>
              </w:rPr>
            </w:pPr>
          </w:p>
        </w:tc>
      </w:tr>
      <w:tr w:rsidR="0005534A" w14:paraId="28F1EFAF" w14:textId="77777777" w:rsidTr="00EC462A">
        <w:trPr>
          <w:trHeight w:val="321"/>
        </w:trPr>
        <w:tc>
          <w:tcPr>
            <w:tcW w:w="1559" w:type="dxa"/>
            <w:vMerge w:val="restart"/>
          </w:tcPr>
          <w:p w14:paraId="5CCE60EF" w14:textId="77777777" w:rsidR="00EC462A" w:rsidRPr="00EC462A" w:rsidRDefault="00EC462A" w:rsidP="00EC462A">
            <w:pPr>
              <w:pStyle w:val="Default"/>
              <w:spacing w:line="240" w:lineRule="exact"/>
              <w:rPr>
                <w:sz w:val="18"/>
                <w:szCs w:val="18"/>
              </w:rPr>
            </w:pPr>
          </w:p>
          <w:p w14:paraId="6582E972" w14:textId="37B95A6A" w:rsidR="0005534A" w:rsidRDefault="0005534A" w:rsidP="00EC462A">
            <w:pPr>
              <w:pStyle w:val="Default"/>
              <w:spacing w:line="240" w:lineRule="exact"/>
              <w:rPr>
                <w:sz w:val="21"/>
                <w:szCs w:val="21"/>
              </w:rPr>
            </w:pPr>
            <w:r>
              <w:rPr>
                <w:rFonts w:hint="eastAsia"/>
                <w:sz w:val="21"/>
                <w:szCs w:val="21"/>
              </w:rPr>
              <w:t>保険の対象</w:t>
            </w:r>
            <w:r>
              <w:rPr>
                <w:sz w:val="21"/>
                <w:szCs w:val="21"/>
              </w:rPr>
              <w:t xml:space="preserve"> </w:t>
            </w:r>
          </w:p>
          <w:p w14:paraId="3F809C5E" w14:textId="71BDF9A1" w:rsidR="0005534A" w:rsidRDefault="0005534A" w:rsidP="00EC462A">
            <w:pPr>
              <w:pStyle w:val="Default"/>
              <w:spacing w:line="240" w:lineRule="exact"/>
              <w:rPr>
                <w:sz w:val="21"/>
                <w:szCs w:val="21"/>
              </w:rPr>
            </w:pPr>
            <w:r w:rsidRPr="009A0801">
              <w:rPr>
                <w:rFonts w:hint="eastAsia"/>
                <w:color w:val="FF0000"/>
                <w:sz w:val="14"/>
                <w:szCs w:val="14"/>
              </w:rPr>
              <w:t>※〇を記入下さい</w:t>
            </w:r>
          </w:p>
        </w:tc>
        <w:tc>
          <w:tcPr>
            <w:tcW w:w="709" w:type="dxa"/>
          </w:tcPr>
          <w:p w14:paraId="5C7F5B05" w14:textId="7B71C00F" w:rsidR="0005534A" w:rsidRDefault="0005534A" w:rsidP="0005534A">
            <w:pPr>
              <w:pStyle w:val="Default"/>
              <w:jc w:val="center"/>
              <w:rPr>
                <w:sz w:val="20"/>
                <w:szCs w:val="20"/>
              </w:rPr>
            </w:pPr>
            <w:r w:rsidRPr="0005534A">
              <w:rPr>
                <w:rFonts w:hint="eastAsia"/>
                <w:sz w:val="18"/>
                <w:szCs w:val="18"/>
              </w:rPr>
              <w:t>主軸</w:t>
            </w:r>
          </w:p>
        </w:tc>
        <w:tc>
          <w:tcPr>
            <w:tcW w:w="2126" w:type="dxa"/>
            <w:gridSpan w:val="2"/>
          </w:tcPr>
          <w:p w14:paraId="584995DC" w14:textId="329D7A5D" w:rsidR="0005534A" w:rsidRPr="0005534A" w:rsidRDefault="0005534A" w:rsidP="0005534A">
            <w:pPr>
              <w:pStyle w:val="Default"/>
              <w:rPr>
                <w:rFonts w:hAnsi="Century"/>
                <w:sz w:val="18"/>
                <w:szCs w:val="18"/>
              </w:rPr>
            </w:pPr>
            <w:r w:rsidRPr="0005534A">
              <w:rPr>
                <w:rFonts w:hAnsi="Century" w:hint="eastAsia"/>
                <w:sz w:val="18"/>
                <w:szCs w:val="18"/>
              </w:rPr>
              <w:t>ライトアングルヘッド</w:t>
            </w:r>
          </w:p>
        </w:tc>
        <w:tc>
          <w:tcPr>
            <w:tcW w:w="2268" w:type="dxa"/>
            <w:gridSpan w:val="3"/>
          </w:tcPr>
          <w:p w14:paraId="1A070978" w14:textId="6EA0FBF6" w:rsidR="0005534A" w:rsidRPr="0005534A" w:rsidRDefault="0005534A" w:rsidP="0005534A">
            <w:pPr>
              <w:pStyle w:val="Default"/>
              <w:rPr>
                <w:rFonts w:hAnsi="Century"/>
                <w:sz w:val="18"/>
                <w:szCs w:val="18"/>
              </w:rPr>
            </w:pPr>
            <w:r w:rsidRPr="0005534A">
              <w:rPr>
                <w:rFonts w:hAnsi="Century" w:hint="eastAsia"/>
                <w:sz w:val="18"/>
                <w:szCs w:val="18"/>
              </w:rPr>
              <w:t>エクステンションヘッド</w:t>
            </w:r>
          </w:p>
        </w:tc>
        <w:tc>
          <w:tcPr>
            <w:tcW w:w="2127" w:type="dxa"/>
          </w:tcPr>
          <w:p w14:paraId="43FBAB93" w14:textId="7A51FBAD" w:rsidR="0005534A" w:rsidRPr="0005534A" w:rsidRDefault="0005534A" w:rsidP="0005534A">
            <w:pPr>
              <w:pStyle w:val="Default"/>
              <w:rPr>
                <w:rFonts w:hAnsi="Century"/>
                <w:sz w:val="18"/>
                <w:szCs w:val="18"/>
              </w:rPr>
            </w:pPr>
            <w:r w:rsidRPr="0005534A">
              <w:rPr>
                <w:rFonts w:hint="eastAsia"/>
                <w:sz w:val="18"/>
                <w:szCs w:val="18"/>
              </w:rPr>
              <w:t>ユニバーサルヘッド</w:t>
            </w:r>
          </w:p>
        </w:tc>
      </w:tr>
      <w:tr w:rsidR="0005534A" w14:paraId="736262E7" w14:textId="77777777" w:rsidTr="00EC462A">
        <w:trPr>
          <w:trHeight w:val="291"/>
        </w:trPr>
        <w:tc>
          <w:tcPr>
            <w:tcW w:w="1559" w:type="dxa"/>
            <w:vMerge/>
          </w:tcPr>
          <w:p w14:paraId="6354D667" w14:textId="77777777" w:rsidR="0005534A" w:rsidRDefault="0005534A" w:rsidP="0005534A">
            <w:pPr>
              <w:pStyle w:val="Default"/>
              <w:rPr>
                <w:sz w:val="21"/>
                <w:szCs w:val="21"/>
              </w:rPr>
            </w:pPr>
          </w:p>
        </w:tc>
        <w:tc>
          <w:tcPr>
            <w:tcW w:w="709" w:type="dxa"/>
          </w:tcPr>
          <w:p w14:paraId="24E8C13C" w14:textId="6FB56E9A" w:rsidR="0005534A" w:rsidRPr="0005534A" w:rsidRDefault="0005534A" w:rsidP="0005534A">
            <w:pPr>
              <w:pStyle w:val="Default"/>
              <w:jc w:val="center"/>
              <w:rPr>
                <w:sz w:val="20"/>
                <w:szCs w:val="20"/>
              </w:rPr>
            </w:pPr>
            <w:r>
              <w:rPr>
                <w:rFonts w:hint="eastAsia"/>
                <w:sz w:val="20"/>
                <w:szCs w:val="20"/>
              </w:rPr>
              <w:t>◎</w:t>
            </w:r>
          </w:p>
        </w:tc>
        <w:tc>
          <w:tcPr>
            <w:tcW w:w="2126" w:type="dxa"/>
            <w:gridSpan w:val="2"/>
            <w:shd w:val="clear" w:color="auto" w:fill="FFFF00"/>
          </w:tcPr>
          <w:p w14:paraId="1049E115" w14:textId="539E6F68" w:rsidR="0005534A" w:rsidRPr="000635A1" w:rsidRDefault="0005534A" w:rsidP="0005534A">
            <w:pPr>
              <w:pStyle w:val="Default"/>
              <w:jc w:val="center"/>
              <w:rPr>
                <w:sz w:val="20"/>
                <w:szCs w:val="20"/>
              </w:rPr>
            </w:pPr>
            <w:r>
              <w:rPr>
                <w:rFonts w:hint="eastAsia"/>
                <w:sz w:val="20"/>
                <w:szCs w:val="20"/>
              </w:rPr>
              <w:t xml:space="preserve">（　</w:t>
            </w:r>
            <w:r w:rsidR="00FC3537">
              <w:rPr>
                <w:rFonts w:hint="eastAsia"/>
                <w:sz w:val="20"/>
                <w:szCs w:val="20"/>
              </w:rPr>
              <w:t xml:space="preserve">　</w:t>
            </w:r>
            <w:r>
              <w:rPr>
                <w:rFonts w:hint="eastAsia"/>
                <w:sz w:val="20"/>
                <w:szCs w:val="20"/>
              </w:rPr>
              <w:t xml:space="preserve">　）</w:t>
            </w:r>
          </w:p>
        </w:tc>
        <w:tc>
          <w:tcPr>
            <w:tcW w:w="2268" w:type="dxa"/>
            <w:gridSpan w:val="3"/>
            <w:shd w:val="clear" w:color="auto" w:fill="FFFF00"/>
          </w:tcPr>
          <w:p w14:paraId="7D4CA4A3" w14:textId="0024D92E" w:rsidR="0005534A" w:rsidRPr="000635A1" w:rsidRDefault="0005534A" w:rsidP="0005534A">
            <w:pPr>
              <w:pStyle w:val="Default"/>
              <w:jc w:val="center"/>
              <w:rPr>
                <w:sz w:val="20"/>
                <w:szCs w:val="20"/>
              </w:rPr>
            </w:pPr>
            <w:r>
              <w:rPr>
                <w:rFonts w:hint="eastAsia"/>
                <w:sz w:val="20"/>
                <w:szCs w:val="20"/>
              </w:rPr>
              <w:t xml:space="preserve">（　</w:t>
            </w:r>
            <w:r w:rsidR="00FC3537">
              <w:rPr>
                <w:rFonts w:hint="eastAsia"/>
                <w:sz w:val="20"/>
                <w:szCs w:val="20"/>
              </w:rPr>
              <w:t xml:space="preserve">　</w:t>
            </w:r>
            <w:r>
              <w:rPr>
                <w:rFonts w:hint="eastAsia"/>
                <w:sz w:val="20"/>
                <w:szCs w:val="20"/>
              </w:rPr>
              <w:t xml:space="preserve">　）</w:t>
            </w:r>
          </w:p>
        </w:tc>
        <w:tc>
          <w:tcPr>
            <w:tcW w:w="2127" w:type="dxa"/>
            <w:shd w:val="clear" w:color="auto" w:fill="FFFF00"/>
          </w:tcPr>
          <w:p w14:paraId="48B2187E" w14:textId="20AC5882" w:rsidR="0005534A" w:rsidRPr="000635A1" w:rsidRDefault="0005534A" w:rsidP="0005534A">
            <w:pPr>
              <w:pStyle w:val="Default"/>
              <w:jc w:val="center"/>
              <w:rPr>
                <w:sz w:val="20"/>
                <w:szCs w:val="20"/>
              </w:rPr>
            </w:pPr>
            <w:r>
              <w:rPr>
                <w:rFonts w:hint="eastAsia"/>
                <w:sz w:val="20"/>
                <w:szCs w:val="20"/>
              </w:rPr>
              <w:t xml:space="preserve">（　</w:t>
            </w:r>
            <w:r w:rsidR="00FC3537">
              <w:rPr>
                <w:rFonts w:hint="eastAsia"/>
                <w:sz w:val="20"/>
                <w:szCs w:val="20"/>
              </w:rPr>
              <w:t xml:space="preserve">　</w:t>
            </w:r>
            <w:r>
              <w:rPr>
                <w:rFonts w:hint="eastAsia"/>
                <w:sz w:val="20"/>
                <w:szCs w:val="20"/>
              </w:rPr>
              <w:t xml:space="preserve">　）</w:t>
            </w:r>
          </w:p>
        </w:tc>
      </w:tr>
      <w:tr w:rsidR="0005534A" w14:paraId="4FAE8AFF" w14:textId="77777777" w:rsidTr="009B4D0F">
        <w:trPr>
          <w:trHeight w:val="159"/>
        </w:trPr>
        <w:tc>
          <w:tcPr>
            <w:tcW w:w="1559" w:type="dxa"/>
          </w:tcPr>
          <w:p w14:paraId="112BB3E7" w14:textId="5759159C" w:rsidR="0005534A" w:rsidRDefault="0005534A" w:rsidP="0005534A">
            <w:pPr>
              <w:pStyle w:val="Default"/>
              <w:rPr>
                <w:sz w:val="21"/>
                <w:szCs w:val="21"/>
              </w:rPr>
            </w:pPr>
            <w:r>
              <w:rPr>
                <w:rFonts w:hint="eastAsia"/>
                <w:sz w:val="21"/>
                <w:szCs w:val="21"/>
              </w:rPr>
              <w:t>免責金額</w:t>
            </w:r>
            <w:r>
              <w:rPr>
                <w:sz w:val="21"/>
                <w:szCs w:val="21"/>
              </w:rPr>
              <w:t xml:space="preserve"> </w:t>
            </w:r>
          </w:p>
        </w:tc>
        <w:tc>
          <w:tcPr>
            <w:tcW w:w="7230" w:type="dxa"/>
            <w:gridSpan w:val="7"/>
          </w:tcPr>
          <w:p w14:paraId="54A16BB9" w14:textId="7B08D21C" w:rsidR="00A04CFB" w:rsidRPr="00FC3537" w:rsidRDefault="0005534A" w:rsidP="0005534A">
            <w:pPr>
              <w:pStyle w:val="Default"/>
              <w:rPr>
                <w:sz w:val="21"/>
                <w:szCs w:val="21"/>
              </w:rPr>
            </w:pPr>
            <w:r w:rsidRPr="00FC3537">
              <w:rPr>
                <w:sz w:val="21"/>
                <w:szCs w:val="21"/>
              </w:rPr>
              <w:t>0</w:t>
            </w:r>
            <w:r w:rsidR="00A04CFB" w:rsidRPr="00FC3537">
              <w:rPr>
                <w:rFonts w:hint="eastAsia"/>
                <w:sz w:val="21"/>
                <w:szCs w:val="21"/>
              </w:rPr>
              <w:t xml:space="preserve">　</w:t>
            </w:r>
            <w:r w:rsidRPr="00FC3537">
              <w:rPr>
                <w:rFonts w:hint="eastAsia"/>
                <w:sz w:val="21"/>
                <w:szCs w:val="21"/>
              </w:rPr>
              <w:t>円</w:t>
            </w:r>
            <w:r w:rsidRPr="00FC3537">
              <w:rPr>
                <w:sz w:val="21"/>
                <w:szCs w:val="21"/>
              </w:rPr>
              <w:t xml:space="preserve"> </w:t>
            </w:r>
          </w:p>
        </w:tc>
      </w:tr>
      <w:tr w:rsidR="0005534A" w14:paraId="75506FFF" w14:textId="77777777" w:rsidTr="004410AC">
        <w:trPr>
          <w:trHeight w:val="2367"/>
        </w:trPr>
        <w:tc>
          <w:tcPr>
            <w:tcW w:w="1559" w:type="dxa"/>
          </w:tcPr>
          <w:p w14:paraId="4A65A1BE" w14:textId="77777777" w:rsidR="0005534A" w:rsidRDefault="0005534A" w:rsidP="0005534A">
            <w:pPr>
              <w:pStyle w:val="Default"/>
              <w:rPr>
                <w:sz w:val="21"/>
                <w:szCs w:val="21"/>
              </w:rPr>
            </w:pPr>
            <w:r>
              <w:rPr>
                <w:rFonts w:hint="eastAsia"/>
                <w:sz w:val="21"/>
                <w:szCs w:val="21"/>
              </w:rPr>
              <w:t xml:space="preserve">保険金額 </w:t>
            </w:r>
          </w:p>
          <w:p w14:paraId="2B41ABC1" w14:textId="77777777" w:rsidR="0005534A" w:rsidRDefault="0005534A" w:rsidP="0005534A">
            <w:pPr>
              <w:pStyle w:val="Default"/>
              <w:rPr>
                <w:sz w:val="21"/>
                <w:szCs w:val="21"/>
              </w:rPr>
            </w:pPr>
            <w:r>
              <w:rPr>
                <w:rFonts w:hint="eastAsia"/>
                <w:sz w:val="21"/>
                <w:szCs w:val="21"/>
              </w:rPr>
              <w:t xml:space="preserve">および　</w:t>
            </w:r>
          </w:p>
          <w:p w14:paraId="6484D8C6" w14:textId="6EC27D12" w:rsidR="0005534A" w:rsidRDefault="008F53B8" w:rsidP="0005534A">
            <w:pPr>
              <w:pStyle w:val="Default"/>
              <w:rPr>
                <w:sz w:val="21"/>
                <w:szCs w:val="21"/>
              </w:rPr>
            </w:pPr>
            <w:r>
              <w:rPr>
                <w:rFonts w:hint="eastAsia"/>
                <w:sz w:val="21"/>
                <w:szCs w:val="21"/>
              </w:rPr>
              <w:t>年間</w:t>
            </w:r>
            <w:r w:rsidR="0005534A">
              <w:rPr>
                <w:rFonts w:hint="eastAsia"/>
                <w:sz w:val="21"/>
                <w:szCs w:val="21"/>
              </w:rPr>
              <w:t>保険料</w:t>
            </w:r>
          </w:p>
        </w:tc>
        <w:tc>
          <w:tcPr>
            <w:tcW w:w="7230" w:type="dxa"/>
            <w:gridSpan w:val="7"/>
          </w:tcPr>
          <w:p w14:paraId="656B6C07" w14:textId="4A3EE739" w:rsidR="0005534A" w:rsidRPr="006A1C78" w:rsidRDefault="00A04CFB" w:rsidP="00A04CFB">
            <w:pPr>
              <w:pStyle w:val="Default"/>
              <w:rPr>
                <w:sz w:val="20"/>
                <w:szCs w:val="20"/>
              </w:rPr>
            </w:pPr>
            <w:r w:rsidRPr="006A1C78">
              <w:rPr>
                <w:rFonts w:hint="eastAsia"/>
                <w:sz w:val="20"/>
                <w:szCs w:val="20"/>
              </w:rPr>
              <w:t>主軸とアタッチメントの組み合わせにより①~④の合計</w:t>
            </w:r>
            <w:r w:rsidR="006A1C78" w:rsidRPr="006A1C78">
              <w:rPr>
                <w:rFonts w:hint="eastAsia"/>
                <w:sz w:val="20"/>
                <w:szCs w:val="20"/>
              </w:rPr>
              <w:t>金額となります</w:t>
            </w:r>
            <w:r w:rsidRPr="006A1C78">
              <w:rPr>
                <w:rFonts w:hint="eastAsia"/>
                <w:sz w:val="20"/>
                <w:szCs w:val="20"/>
              </w:rPr>
              <w:t>。</w:t>
            </w:r>
          </w:p>
          <w:tbl>
            <w:tblPr>
              <w:tblW w:w="6556" w:type="dxa"/>
              <w:tblInd w:w="210" w:type="dxa"/>
              <w:tblLayout w:type="fixed"/>
              <w:tblCellMar>
                <w:left w:w="99" w:type="dxa"/>
                <w:right w:w="99" w:type="dxa"/>
              </w:tblCellMar>
              <w:tblLook w:val="04A0" w:firstRow="1" w:lastRow="0" w:firstColumn="1" w:lastColumn="0" w:noHBand="0" w:noVBand="1"/>
            </w:tblPr>
            <w:tblGrid>
              <w:gridCol w:w="460"/>
              <w:gridCol w:w="2552"/>
              <w:gridCol w:w="1984"/>
              <w:gridCol w:w="1560"/>
            </w:tblGrid>
            <w:tr w:rsidR="00FC3537" w:rsidRPr="00A04CFB" w14:paraId="48DCE2D9" w14:textId="77777777" w:rsidTr="00976AC1">
              <w:trPr>
                <w:trHeight w:val="60"/>
              </w:trPr>
              <w:tc>
                <w:tcPr>
                  <w:tcW w:w="3012" w:type="dxa"/>
                  <w:gridSpan w:val="2"/>
                  <w:tcBorders>
                    <w:top w:val="nil"/>
                    <w:left w:val="single" w:sz="4" w:space="0" w:color="auto"/>
                    <w:bottom w:val="single" w:sz="4" w:space="0" w:color="auto"/>
                    <w:right w:val="single" w:sz="4" w:space="0" w:color="FFFFFF"/>
                  </w:tcBorders>
                  <w:shd w:val="clear" w:color="000000" w:fill="0D0D0D"/>
                  <w:vAlign w:val="center"/>
                  <w:hideMark/>
                </w:tcPr>
                <w:p w14:paraId="24468CE6" w14:textId="77777777" w:rsidR="00A04CFB" w:rsidRPr="00A04CFB" w:rsidRDefault="00A04CFB" w:rsidP="00A04CFB">
                  <w:pPr>
                    <w:widowControl/>
                    <w:jc w:val="center"/>
                    <w:rPr>
                      <w:rFonts w:ascii="ＭＳ" w:eastAsia="ＭＳ" w:cs="ＭＳ"/>
                      <w:color w:val="FFFFFF" w:themeColor="background1"/>
                      <w:kern w:val="0"/>
                      <w:szCs w:val="21"/>
                    </w:rPr>
                  </w:pPr>
                  <w:r w:rsidRPr="00A04CFB">
                    <w:rPr>
                      <w:rFonts w:ascii="ＭＳ" w:eastAsia="ＭＳ" w:cs="ＭＳ" w:hint="eastAsia"/>
                      <w:color w:val="FFFFFF" w:themeColor="background1"/>
                      <w:kern w:val="0"/>
                      <w:szCs w:val="21"/>
                    </w:rPr>
                    <w:t>保険の対象</w:t>
                  </w:r>
                </w:p>
              </w:tc>
              <w:tc>
                <w:tcPr>
                  <w:tcW w:w="1984" w:type="dxa"/>
                  <w:tcBorders>
                    <w:top w:val="single" w:sz="4" w:space="0" w:color="auto"/>
                    <w:left w:val="nil"/>
                    <w:bottom w:val="single" w:sz="4" w:space="0" w:color="auto"/>
                    <w:right w:val="single" w:sz="4" w:space="0" w:color="FFFFFF"/>
                  </w:tcBorders>
                  <w:shd w:val="clear" w:color="000000" w:fill="0D0D0D"/>
                  <w:vAlign w:val="center"/>
                  <w:hideMark/>
                </w:tcPr>
                <w:p w14:paraId="41981185" w14:textId="0CB3DF31" w:rsidR="00A04CFB" w:rsidRPr="00A04CFB" w:rsidRDefault="00A04CFB" w:rsidP="00A04CFB">
                  <w:pPr>
                    <w:widowControl/>
                    <w:jc w:val="center"/>
                    <w:rPr>
                      <w:rFonts w:ascii="ＭＳ" w:eastAsia="ＭＳ" w:cs="ＭＳ"/>
                      <w:color w:val="FFFFFF" w:themeColor="background1"/>
                      <w:kern w:val="0"/>
                      <w:szCs w:val="21"/>
                    </w:rPr>
                  </w:pPr>
                  <w:r w:rsidRPr="00A04CFB">
                    <w:rPr>
                      <w:rFonts w:ascii="ＭＳ" w:eastAsia="ＭＳ" w:cs="ＭＳ" w:hint="eastAsia"/>
                      <w:color w:val="FFFFFF" w:themeColor="background1"/>
                      <w:kern w:val="0"/>
                      <w:szCs w:val="21"/>
                    </w:rPr>
                    <w:t>保険金額（千円）</w:t>
                  </w:r>
                </w:p>
              </w:tc>
              <w:tc>
                <w:tcPr>
                  <w:tcW w:w="1560" w:type="dxa"/>
                  <w:tcBorders>
                    <w:top w:val="single" w:sz="4" w:space="0" w:color="auto"/>
                    <w:left w:val="nil"/>
                    <w:bottom w:val="single" w:sz="4" w:space="0" w:color="auto"/>
                    <w:right w:val="single" w:sz="4" w:space="0" w:color="auto"/>
                  </w:tcBorders>
                  <w:shd w:val="clear" w:color="000000" w:fill="0D0D0D"/>
                  <w:vAlign w:val="center"/>
                  <w:hideMark/>
                </w:tcPr>
                <w:p w14:paraId="01E4FD7A" w14:textId="346BD6DA" w:rsidR="00A04CFB" w:rsidRPr="00A04CFB" w:rsidRDefault="00A04CFB" w:rsidP="00A04CFB">
                  <w:pPr>
                    <w:widowControl/>
                    <w:jc w:val="center"/>
                    <w:rPr>
                      <w:rFonts w:ascii="ＭＳ" w:eastAsia="ＭＳ" w:cs="ＭＳ"/>
                      <w:color w:val="FFFFFF" w:themeColor="background1"/>
                      <w:kern w:val="0"/>
                      <w:szCs w:val="21"/>
                    </w:rPr>
                  </w:pPr>
                  <w:r w:rsidRPr="00A04CFB">
                    <w:rPr>
                      <w:rFonts w:ascii="ＭＳ" w:eastAsia="ＭＳ" w:cs="ＭＳ" w:hint="eastAsia"/>
                      <w:color w:val="FFFFFF" w:themeColor="background1"/>
                      <w:kern w:val="0"/>
                      <w:szCs w:val="21"/>
                    </w:rPr>
                    <w:t>保険料（円）</w:t>
                  </w:r>
                </w:p>
              </w:tc>
            </w:tr>
            <w:tr w:rsidR="00FC3537" w:rsidRPr="00A04CFB" w14:paraId="72AAF88B" w14:textId="77777777" w:rsidTr="00976AC1">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F77B25" w14:textId="77777777" w:rsidR="00A04CFB" w:rsidRPr="00A04CFB" w:rsidRDefault="00A04CFB" w:rsidP="00A04CFB">
                  <w:pPr>
                    <w:widowControl/>
                    <w:jc w:val="center"/>
                    <w:rPr>
                      <w:rFonts w:ascii="ＭＳ" w:eastAsia="ＭＳ" w:cs="ＭＳ"/>
                      <w:color w:val="000000"/>
                      <w:kern w:val="0"/>
                      <w:szCs w:val="21"/>
                    </w:rPr>
                  </w:pPr>
                  <w:r w:rsidRPr="00A04CFB">
                    <w:rPr>
                      <w:rFonts w:ascii="ＭＳ" w:eastAsia="ＭＳ" w:cs="ＭＳ" w:hint="eastAsia"/>
                      <w:color w:val="000000"/>
                      <w:kern w:val="0"/>
                      <w:szCs w:val="21"/>
                    </w:rPr>
                    <w:t>①</w:t>
                  </w:r>
                </w:p>
              </w:tc>
              <w:tc>
                <w:tcPr>
                  <w:tcW w:w="2552" w:type="dxa"/>
                  <w:tcBorders>
                    <w:top w:val="nil"/>
                    <w:left w:val="nil"/>
                    <w:bottom w:val="single" w:sz="4" w:space="0" w:color="auto"/>
                    <w:right w:val="single" w:sz="4" w:space="0" w:color="auto"/>
                  </w:tcBorders>
                  <w:shd w:val="clear" w:color="auto" w:fill="auto"/>
                  <w:noWrap/>
                  <w:vAlign w:val="center"/>
                  <w:hideMark/>
                </w:tcPr>
                <w:p w14:paraId="1D3C22E5" w14:textId="77777777" w:rsidR="00A04CFB" w:rsidRPr="00A04CFB" w:rsidRDefault="00A04CFB" w:rsidP="00A04CFB">
                  <w:pPr>
                    <w:widowControl/>
                    <w:jc w:val="left"/>
                    <w:rPr>
                      <w:rFonts w:ascii="ＭＳ" w:eastAsia="ＭＳ" w:cs="ＭＳ"/>
                      <w:color w:val="000000"/>
                      <w:kern w:val="0"/>
                      <w:szCs w:val="21"/>
                    </w:rPr>
                  </w:pPr>
                  <w:r w:rsidRPr="00A04CFB">
                    <w:rPr>
                      <w:rFonts w:ascii="ＭＳ" w:eastAsia="ＭＳ" w:cs="ＭＳ" w:hint="eastAsia"/>
                      <w:color w:val="000000"/>
                      <w:kern w:val="0"/>
                      <w:szCs w:val="21"/>
                    </w:rPr>
                    <w:t>主軸（必須）</w:t>
                  </w:r>
                </w:p>
              </w:tc>
              <w:tc>
                <w:tcPr>
                  <w:tcW w:w="1984" w:type="dxa"/>
                  <w:tcBorders>
                    <w:top w:val="nil"/>
                    <w:left w:val="nil"/>
                    <w:bottom w:val="single" w:sz="4" w:space="0" w:color="auto"/>
                    <w:right w:val="single" w:sz="4" w:space="0" w:color="auto"/>
                  </w:tcBorders>
                  <w:shd w:val="clear" w:color="auto" w:fill="auto"/>
                  <w:noWrap/>
                  <w:vAlign w:val="center"/>
                  <w:hideMark/>
                </w:tcPr>
                <w:p w14:paraId="2713669D" w14:textId="6D7E3AE7" w:rsidR="00A04CFB" w:rsidRPr="00A04CFB" w:rsidRDefault="0004189F" w:rsidP="00A04CFB">
                  <w:pPr>
                    <w:widowControl/>
                    <w:jc w:val="center"/>
                    <w:rPr>
                      <w:rFonts w:ascii="ＭＳ" w:eastAsia="ＭＳ" w:cs="ＭＳ"/>
                      <w:color w:val="000000"/>
                      <w:kern w:val="0"/>
                      <w:szCs w:val="21"/>
                    </w:rPr>
                  </w:pPr>
                  <w:r>
                    <w:rPr>
                      <w:rFonts w:ascii="ＭＳ" w:eastAsia="ＭＳ" w:cs="ＭＳ"/>
                      <w:color w:val="000000"/>
                      <w:kern w:val="0"/>
                      <w:szCs w:val="21"/>
                    </w:rPr>
                    <w:t>8,000</w:t>
                  </w:r>
                </w:p>
              </w:tc>
              <w:tc>
                <w:tcPr>
                  <w:tcW w:w="1560" w:type="dxa"/>
                  <w:tcBorders>
                    <w:top w:val="nil"/>
                    <w:left w:val="nil"/>
                    <w:bottom w:val="single" w:sz="4" w:space="0" w:color="auto"/>
                    <w:right w:val="single" w:sz="4" w:space="0" w:color="auto"/>
                  </w:tcBorders>
                  <w:shd w:val="clear" w:color="auto" w:fill="auto"/>
                  <w:noWrap/>
                  <w:vAlign w:val="center"/>
                  <w:hideMark/>
                </w:tcPr>
                <w:p w14:paraId="2E544A16" w14:textId="30F17183" w:rsidR="00A04CFB" w:rsidRPr="00A04CFB" w:rsidRDefault="0004189F" w:rsidP="00A04CFB">
                  <w:pPr>
                    <w:widowControl/>
                    <w:jc w:val="center"/>
                    <w:rPr>
                      <w:rFonts w:ascii="ＭＳ" w:eastAsia="ＭＳ" w:cs="ＭＳ"/>
                      <w:color w:val="000000"/>
                      <w:kern w:val="0"/>
                      <w:szCs w:val="21"/>
                    </w:rPr>
                  </w:pPr>
                  <w:r>
                    <w:rPr>
                      <w:rFonts w:ascii="ＭＳ" w:eastAsia="ＭＳ" w:cs="ＭＳ"/>
                      <w:color w:val="000000"/>
                      <w:kern w:val="0"/>
                      <w:szCs w:val="21"/>
                    </w:rPr>
                    <w:t>120,000</w:t>
                  </w:r>
                </w:p>
              </w:tc>
            </w:tr>
            <w:tr w:rsidR="00FC3537" w:rsidRPr="00A04CFB" w14:paraId="5C53F0B0" w14:textId="77777777" w:rsidTr="00976AC1">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0DE26F" w14:textId="77777777" w:rsidR="00A04CFB" w:rsidRPr="00A04CFB" w:rsidRDefault="00A04CFB" w:rsidP="00A04CFB">
                  <w:pPr>
                    <w:widowControl/>
                    <w:jc w:val="center"/>
                    <w:rPr>
                      <w:rFonts w:ascii="ＭＳ" w:eastAsia="ＭＳ" w:cs="ＭＳ"/>
                      <w:color w:val="000000"/>
                      <w:kern w:val="0"/>
                      <w:szCs w:val="21"/>
                    </w:rPr>
                  </w:pPr>
                  <w:r w:rsidRPr="00A04CFB">
                    <w:rPr>
                      <w:rFonts w:ascii="ＭＳ" w:eastAsia="ＭＳ" w:cs="ＭＳ" w:hint="eastAsia"/>
                      <w:color w:val="000000"/>
                      <w:kern w:val="0"/>
                      <w:szCs w:val="21"/>
                    </w:rPr>
                    <w:t>②</w:t>
                  </w:r>
                </w:p>
              </w:tc>
              <w:tc>
                <w:tcPr>
                  <w:tcW w:w="2552" w:type="dxa"/>
                  <w:tcBorders>
                    <w:top w:val="nil"/>
                    <w:left w:val="nil"/>
                    <w:bottom w:val="single" w:sz="4" w:space="0" w:color="auto"/>
                    <w:right w:val="single" w:sz="4" w:space="0" w:color="auto"/>
                  </w:tcBorders>
                  <w:shd w:val="clear" w:color="auto" w:fill="auto"/>
                  <w:noWrap/>
                  <w:vAlign w:val="center"/>
                  <w:hideMark/>
                </w:tcPr>
                <w:p w14:paraId="43B49291" w14:textId="63A93DF3" w:rsidR="00A04CFB" w:rsidRPr="00A04CFB" w:rsidRDefault="00A04CFB" w:rsidP="00A04CFB">
                  <w:pPr>
                    <w:widowControl/>
                    <w:jc w:val="left"/>
                    <w:rPr>
                      <w:rFonts w:ascii="ＭＳ" w:eastAsia="ＭＳ" w:cs="ＭＳ"/>
                      <w:color w:val="000000"/>
                      <w:kern w:val="0"/>
                      <w:szCs w:val="21"/>
                    </w:rPr>
                  </w:pPr>
                  <w:r w:rsidRPr="00A04CFB">
                    <w:rPr>
                      <w:rFonts w:ascii="ＭＳ" w:eastAsia="ＭＳ" w:cs="ＭＳ" w:hint="eastAsia"/>
                      <w:color w:val="000000"/>
                      <w:kern w:val="0"/>
                      <w:szCs w:val="21"/>
                    </w:rPr>
                    <w:t>ライトアングルヘッド</w:t>
                  </w:r>
                </w:p>
              </w:tc>
              <w:tc>
                <w:tcPr>
                  <w:tcW w:w="1984" w:type="dxa"/>
                  <w:tcBorders>
                    <w:top w:val="nil"/>
                    <w:left w:val="nil"/>
                    <w:bottom w:val="single" w:sz="4" w:space="0" w:color="auto"/>
                    <w:right w:val="single" w:sz="4" w:space="0" w:color="auto"/>
                  </w:tcBorders>
                  <w:shd w:val="clear" w:color="auto" w:fill="auto"/>
                  <w:noWrap/>
                  <w:vAlign w:val="center"/>
                  <w:hideMark/>
                </w:tcPr>
                <w:p w14:paraId="0167A124" w14:textId="760EBF7A" w:rsidR="00A04CFB" w:rsidRPr="00A04CFB" w:rsidRDefault="0004189F" w:rsidP="00A04CFB">
                  <w:pPr>
                    <w:widowControl/>
                    <w:jc w:val="center"/>
                    <w:rPr>
                      <w:rFonts w:ascii="ＭＳ" w:eastAsia="ＭＳ" w:cs="ＭＳ"/>
                      <w:color w:val="000000"/>
                      <w:kern w:val="0"/>
                      <w:szCs w:val="21"/>
                    </w:rPr>
                  </w:pPr>
                  <w:r>
                    <w:rPr>
                      <w:rFonts w:ascii="ＭＳ" w:eastAsia="ＭＳ" w:cs="ＭＳ"/>
                      <w:color w:val="000000"/>
                      <w:kern w:val="0"/>
                      <w:szCs w:val="21"/>
                    </w:rPr>
                    <w:t>4,000</w:t>
                  </w:r>
                </w:p>
              </w:tc>
              <w:tc>
                <w:tcPr>
                  <w:tcW w:w="1560" w:type="dxa"/>
                  <w:tcBorders>
                    <w:top w:val="nil"/>
                    <w:left w:val="nil"/>
                    <w:bottom w:val="single" w:sz="4" w:space="0" w:color="auto"/>
                    <w:right w:val="single" w:sz="4" w:space="0" w:color="auto"/>
                  </w:tcBorders>
                  <w:shd w:val="clear" w:color="auto" w:fill="auto"/>
                  <w:noWrap/>
                  <w:vAlign w:val="center"/>
                  <w:hideMark/>
                </w:tcPr>
                <w:p w14:paraId="7F9D9B18" w14:textId="4368E0E2" w:rsidR="00A04CFB" w:rsidRPr="00A04CFB" w:rsidRDefault="0004189F" w:rsidP="00A04CFB">
                  <w:pPr>
                    <w:widowControl/>
                    <w:jc w:val="center"/>
                    <w:rPr>
                      <w:rFonts w:ascii="ＭＳ" w:eastAsia="ＭＳ" w:cs="ＭＳ"/>
                      <w:color w:val="000000"/>
                      <w:kern w:val="0"/>
                      <w:szCs w:val="21"/>
                    </w:rPr>
                  </w:pPr>
                  <w:r>
                    <w:rPr>
                      <w:rFonts w:ascii="ＭＳ" w:eastAsia="ＭＳ" w:cs="ＭＳ"/>
                      <w:color w:val="000000"/>
                      <w:kern w:val="0"/>
                      <w:szCs w:val="21"/>
                    </w:rPr>
                    <w:t>60,000</w:t>
                  </w:r>
                </w:p>
              </w:tc>
            </w:tr>
            <w:tr w:rsidR="00FC3537" w:rsidRPr="00A04CFB" w14:paraId="17411D5F" w14:textId="77777777" w:rsidTr="00976AC1">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4576D1" w14:textId="77777777" w:rsidR="00A04CFB" w:rsidRPr="00A04CFB" w:rsidRDefault="00A04CFB" w:rsidP="00A04CFB">
                  <w:pPr>
                    <w:widowControl/>
                    <w:jc w:val="center"/>
                    <w:rPr>
                      <w:rFonts w:ascii="ＭＳ" w:eastAsia="ＭＳ" w:cs="ＭＳ"/>
                      <w:color w:val="000000"/>
                      <w:kern w:val="0"/>
                      <w:szCs w:val="21"/>
                    </w:rPr>
                  </w:pPr>
                  <w:r w:rsidRPr="00A04CFB">
                    <w:rPr>
                      <w:rFonts w:ascii="ＭＳ" w:eastAsia="ＭＳ" w:cs="ＭＳ" w:hint="eastAsia"/>
                      <w:color w:val="000000"/>
                      <w:kern w:val="0"/>
                      <w:szCs w:val="21"/>
                    </w:rPr>
                    <w:t>③</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2EBF276" w14:textId="1FA5BCB8" w:rsidR="00A04CFB" w:rsidRPr="00A04CFB" w:rsidRDefault="00A04CFB" w:rsidP="00A04CFB">
                  <w:pPr>
                    <w:widowControl/>
                    <w:jc w:val="left"/>
                    <w:rPr>
                      <w:rFonts w:ascii="ＭＳ" w:eastAsia="ＭＳ" w:cs="ＭＳ"/>
                      <w:color w:val="000000"/>
                      <w:kern w:val="0"/>
                      <w:szCs w:val="21"/>
                    </w:rPr>
                  </w:pPr>
                  <w:r w:rsidRPr="00A04CFB">
                    <w:rPr>
                      <w:rFonts w:ascii="ＭＳ" w:eastAsia="ＭＳ" w:cs="ＭＳ" w:hint="eastAsia"/>
                      <w:color w:val="000000"/>
                      <w:kern w:val="0"/>
                      <w:szCs w:val="21"/>
                    </w:rPr>
                    <w:t>エクステンションヘッド</w:t>
                  </w:r>
                </w:p>
              </w:tc>
              <w:tc>
                <w:tcPr>
                  <w:tcW w:w="1984" w:type="dxa"/>
                  <w:tcBorders>
                    <w:top w:val="nil"/>
                    <w:left w:val="nil"/>
                    <w:bottom w:val="single" w:sz="4" w:space="0" w:color="auto"/>
                    <w:right w:val="single" w:sz="4" w:space="0" w:color="auto"/>
                  </w:tcBorders>
                  <w:shd w:val="clear" w:color="auto" w:fill="auto"/>
                  <w:noWrap/>
                  <w:vAlign w:val="center"/>
                  <w:hideMark/>
                </w:tcPr>
                <w:p w14:paraId="40C17E18" w14:textId="0E431FFB" w:rsidR="00A04CFB" w:rsidRPr="00A04CFB" w:rsidRDefault="0004189F" w:rsidP="00A04CFB">
                  <w:pPr>
                    <w:widowControl/>
                    <w:jc w:val="center"/>
                    <w:rPr>
                      <w:rFonts w:ascii="ＭＳ" w:eastAsia="ＭＳ" w:cs="ＭＳ"/>
                      <w:color w:val="000000"/>
                      <w:kern w:val="0"/>
                      <w:szCs w:val="21"/>
                    </w:rPr>
                  </w:pPr>
                  <w:r>
                    <w:rPr>
                      <w:rFonts w:ascii="ＭＳ" w:eastAsia="ＭＳ" w:cs="ＭＳ"/>
                      <w:color w:val="000000"/>
                      <w:kern w:val="0"/>
                      <w:szCs w:val="21"/>
                    </w:rPr>
                    <w:t>4,000</w:t>
                  </w:r>
                </w:p>
              </w:tc>
              <w:tc>
                <w:tcPr>
                  <w:tcW w:w="1560" w:type="dxa"/>
                  <w:tcBorders>
                    <w:top w:val="nil"/>
                    <w:left w:val="nil"/>
                    <w:bottom w:val="single" w:sz="4" w:space="0" w:color="auto"/>
                    <w:right w:val="single" w:sz="4" w:space="0" w:color="auto"/>
                  </w:tcBorders>
                  <w:shd w:val="clear" w:color="auto" w:fill="auto"/>
                  <w:noWrap/>
                  <w:vAlign w:val="center"/>
                  <w:hideMark/>
                </w:tcPr>
                <w:p w14:paraId="5A0F47C4" w14:textId="0F9B50C4" w:rsidR="00A04CFB" w:rsidRPr="00A04CFB" w:rsidRDefault="0004189F" w:rsidP="00A04CFB">
                  <w:pPr>
                    <w:widowControl/>
                    <w:jc w:val="center"/>
                    <w:rPr>
                      <w:rFonts w:ascii="ＭＳ" w:eastAsia="ＭＳ" w:cs="ＭＳ"/>
                      <w:color w:val="000000"/>
                      <w:kern w:val="0"/>
                      <w:szCs w:val="21"/>
                    </w:rPr>
                  </w:pPr>
                  <w:r>
                    <w:rPr>
                      <w:rFonts w:ascii="ＭＳ" w:eastAsia="ＭＳ" w:cs="ＭＳ"/>
                      <w:color w:val="000000"/>
                      <w:kern w:val="0"/>
                      <w:szCs w:val="21"/>
                    </w:rPr>
                    <w:t>60,000</w:t>
                  </w:r>
                </w:p>
              </w:tc>
            </w:tr>
            <w:tr w:rsidR="00FC3537" w:rsidRPr="00A04CFB" w14:paraId="4508DD4E" w14:textId="77777777" w:rsidTr="00976AC1">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107FF5" w14:textId="77777777" w:rsidR="00A04CFB" w:rsidRPr="00A04CFB" w:rsidRDefault="00A04CFB" w:rsidP="00A04CFB">
                  <w:pPr>
                    <w:widowControl/>
                    <w:jc w:val="center"/>
                    <w:rPr>
                      <w:rFonts w:ascii="ＭＳ" w:eastAsia="ＭＳ" w:cs="ＭＳ"/>
                      <w:color w:val="000000"/>
                      <w:kern w:val="0"/>
                      <w:szCs w:val="21"/>
                    </w:rPr>
                  </w:pPr>
                  <w:r w:rsidRPr="00A04CFB">
                    <w:rPr>
                      <w:rFonts w:ascii="ＭＳ" w:eastAsia="ＭＳ" w:cs="ＭＳ" w:hint="eastAsia"/>
                      <w:color w:val="000000"/>
                      <w:kern w:val="0"/>
                      <w:szCs w:val="21"/>
                    </w:rPr>
                    <w:t>④</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C09A78D" w14:textId="250CD5A4" w:rsidR="00A04CFB" w:rsidRPr="00A04CFB" w:rsidRDefault="00A04CFB" w:rsidP="00A04CFB">
                  <w:pPr>
                    <w:widowControl/>
                    <w:jc w:val="left"/>
                    <w:rPr>
                      <w:rFonts w:ascii="ＭＳ" w:eastAsia="ＭＳ" w:cs="ＭＳ"/>
                      <w:color w:val="000000"/>
                      <w:kern w:val="0"/>
                      <w:szCs w:val="21"/>
                    </w:rPr>
                  </w:pPr>
                  <w:r w:rsidRPr="00A04CFB">
                    <w:rPr>
                      <w:rFonts w:ascii="ＭＳ" w:eastAsia="ＭＳ" w:cs="ＭＳ" w:hint="eastAsia"/>
                      <w:color w:val="000000"/>
                      <w:kern w:val="0"/>
                      <w:szCs w:val="21"/>
                    </w:rPr>
                    <w:t>ユニバーサルヘッド</w:t>
                  </w:r>
                </w:p>
              </w:tc>
              <w:tc>
                <w:tcPr>
                  <w:tcW w:w="1984" w:type="dxa"/>
                  <w:tcBorders>
                    <w:top w:val="nil"/>
                    <w:left w:val="nil"/>
                    <w:bottom w:val="single" w:sz="4" w:space="0" w:color="auto"/>
                    <w:right w:val="single" w:sz="4" w:space="0" w:color="auto"/>
                  </w:tcBorders>
                  <w:shd w:val="clear" w:color="auto" w:fill="auto"/>
                  <w:noWrap/>
                  <w:vAlign w:val="center"/>
                  <w:hideMark/>
                </w:tcPr>
                <w:p w14:paraId="496DCC5A" w14:textId="4A119C38" w:rsidR="00A04CFB" w:rsidRPr="00A04CFB" w:rsidRDefault="0004189F" w:rsidP="00A04CFB">
                  <w:pPr>
                    <w:widowControl/>
                    <w:jc w:val="center"/>
                    <w:rPr>
                      <w:rFonts w:ascii="ＭＳ" w:eastAsia="ＭＳ" w:cs="ＭＳ"/>
                      <w:color w:val="000000"/>
                      <w:kern w:val="0"/>
                      <w:szCs w:val="21"/>
                    </w:rPr>
                  </w:pPr>
                  <w:r>
                    <w:rPr>
                      <w:rFonts w:ascii="ＭＳ" w:eastAsia="ＭＳ" w:cs="ＭＳ"/>
                      <w:color w:val="000000"/>
                      <w:kern w:val="0"/>
                      <w:szCs w:val="21"/>
                    </w:rPr>
                    <w:t>80,000</w:t>
                  </w:r>
                </w:p>
              </w:tc>
              <w:tc>
                <w:tcPr>
                  <w:tcW w:w="1560" w:type="dxa"/>
                  <w:tcBorders>
                    <w:top w:val="nil"/>
                    <w:left w:val="nil"/>
                    <w:bottom w:val="single" w:sz="4" w:space="0" w:color="auto"/>
                    <w:right w:val="single" w:sz="4" w:space="0" w:color="auto"/>
                  </w:tcBorders>
                  <w:shd w:val="clear" w:color="auto" w:fill="auto"/>
                  <w:noWrap/>
                  <w:vAlign w:val="center"/>
                  <w:hideMark/>
                </w:tcPr>
                <w:p w14:paraId="1445638D" w14:textId="2E924024" w:rsidR="00A04CFB" w:rsidRPr="00A04CFB" w:rsidRDefault="00A04CFB" w:rsidP="00A04CFB">
                  <w:pPr>
                    <w:widowControl/>
                    <w:jc w:val="center"/>
                    <w:rPr>
                      <w:rFonts w:ascii="ＭＳ" w:eastAsia="ＭＳ" w:cs="ＭＳ"/>
                      <w:color w:val="000000"/>
                      <w:kern w:val="0"/>
                      <w:szCs w:val="21"/>
                    </w:rPr>
                  </w:pPr>
                  <w:r w:rsidRPr="00A04CFB">
                    <w:rPr>
                      <w:rFonts w:ascii="ＭＳ" w:eastAsia="ＭＳ" w:cs="ＭＳ" w:hint="eastAsia"/>
                      <w:color w:val="000000"/>
                      <w:kern w:val="0"/>
                      <w:szCs w:val="21"/>
                    </w:rPr>
                    <w:t>12</w:t>
                  </w:r>
                  <w:r w:rsidR="0004189F">
                    <w:rPr>
                      <w:rFonts w:ascii="ＭＳ" w:eastAsia="ＭＳ" w:cs="ＭＳ"/>
                      <w:color w:val="000000"/>
                      <w:kern w:val="0"/>
                      <w:szCs w:val="21"/>
                    </w:rPr>
                    <w:t>0,000</w:t>
                  </w:r>
                </w:p>
              </w:tc>
            </w:tr>
          </w:tbl>
          <w:p w14:paraId="577D19B7" w14:textId="0C70FB75" w:rsidR="00A04CFB" w:rsidRPr="00FC3537" w:rsidRDefault="00A04CFB" w:rsidP="0005534A">
            <w:pPr>
              <w:pStyle w:val="Default"/>
              <w:rPr>
                <w:sz w:val="21"/>
                <w:szCs w:val="21"/>
              </w:rPr>
            </w:pPr>
          </w:p>
        </w:tc>
      </w:tr>
      <w:tr w:rsidR="0005534A" w14:paraId="79885014" w14:textId="77777777" w:rsidTr="009B4D0F">
        <w:trPr>
          <w:trHeight w:val="241"/>
        </w:trPr>
        <w:tc>
          <w:tcPr>
            <w:tcW w:w="1559" w:type="dxa"/>
          </w:tcPr>
          <w:p w14:paraId="0E68F957" w14:textId="77777777" w:rsidR="0005534A" w:rsidRDefault="0005534A" w:rsidP="0005534A">
            <w:pPr>
              <w:pStyle w:val="Default"/>
              <w:rPr>
                <w:sz w:val="21"/>
                <w:szCs w:val="21"/>
              </w:rPr>
            </w:pPr>
            <w:r>
              <w:rPr>
                <w:rFonts w:hint="eastAsia"/>
                <w:sz w:val="21"/>
                <w:szCs w:val="21"/>
              </w:rPr>
              <w:t>主な補償内容</w:t>
            </w:r>
            <w:r>
              <w:rPr>
                <w:sz w:val="21"/>
                <w:szCs w:val="21"/>
              </w:rPr>
              <w:t xml:space="preserve"> </w:t>
            </w:r>
          </w:p>
        </w:tc>
        <w:tc>
          <w:tcPr>
            <w:tcW w:w="7230" w:type="dxa"/>
            <w:gridSpan w:val="7"/>
          </w:tcPr>
          <w:p w14:paraId="5C5665B2" w14:textId="6F4A83E6" w:rsidR="0005534A" w:rsidRDefault="008F53B8" w:rsidP="0005534A">
            <w:pPr>
              <w:pStyle w:val="Default"/>
              <w:rPr>
                <w:sz w:val="21"/>
                <w:szCs w:val="21"/>
              </w:rPr>
            </w:pPr>
            <w:r>
              <w:rPr>
                <w:rFonts w:hint="eastAsia"/>
                <w:sz w:val="21"/>
                <w:szCs w:val="21"/>
              </w:rPr>
              <w:t>不測</w:t>
            </w:r>
            <w:r w:rsidR="0005534A">
              <w:rPr>
                <w:rFonts w:hint="eastAsia"/>
                <w:sz w:val="21"/>
                <w:szCs w:val="21"/>
              </w:rPr>
              <w:t>かつ突発的な操作・設定ミスによる主軸部分の</w:t>
            </w:r>
            <w:r w:rsidR="009545DB">
              <w:rPr>
                <w:rFonts w:hint="eastAsia"/>
                <w:sz w:val="21"/>
                <w:szCs w:val="21"/>
              </w:rPr>
              <w:t>偶然な</w:t>
            </w:r>
            <w:r w:rsidR="0005534A">
              <w:rPr>
                <w:rFonts w:hint="eastAsia"/>
                <w:sz w:val="21"/>
                <w:szCs w:val="21"/>
              </w:rPr>
              <w:t>破損</w:t>
            </w:r>
          </w:p>
        </w:tc>
      </w:tr>
      <w:tr w:rsidR="0005534A" w14:paraId="26529B72" w14:textId="77777777" w:rsidTr="009B4D0F">
        <w:trPr>
          <w:trHeight w:val="762"/>
        </w:trPr>
        <w:tc>
          <w:tcPr>
            <w:tcW w:w="1559" w:type="dxa"/>
          </w:tcPr>
          <w:p w14:paraId="7D74F71D" w14:textId="3A5FB6EA" w:rsidR="0005534A" w:rsidRDefault="0005534A" w:rsidP="0005534A">
            <w:pPr>
              <w:pStyle w:val="Default"/>
              <w:rPr>
                <w:sz w:val="21"/>
                <w:szCs w:val="21"/>
              </w:rPr>
            </w:pPr>
            <w:r>
              <w:rPr>
                <w:rFonts w:hint="eastAsia"/>
                <w:sz w:val="21"/>
                <w:szCs w:val="21"/>
              </w:rPr>
              <w:t>主な付帯特約</w:t>
            </w:r>
            <w:r>
              <w:rPr>
                <w:sz w:val="21"/>
                <w:szCs w:val="21"/>
              </w:rPr>
              <w:t xml:space="preserve"> </w:t>
            </w:r>
          </w:p>
        </w:tc>
        <w:tc>
          <w:tcPr>
            <w:tcW w:w="7230" w:type="dxa"/>
            <w:gridSpan w:val="7"/>
          </w:tcPr>
          <w:p w14:paraId="0B390A73" w14:textId="47369D26" w:rsidR="0005534A" w:rsidRPr="00984AFA" w:rsidRDefault="0005534A" w:rsidP="00984AFA">
            <w:pPr>
              <w:pStyle w:val="Default"/>
              <w:rPr>
                <w:sz w:val="20"/>
                <w:szCs w:val="20"/>
              </w:rPr>
            </w:pPr>
            <w:r w:rsidRPr="00984AFA">
              <w:rPr>
                <w:rFonts w:hint="eastAsia"/>
                <w:sz w:val="20"/>
                <w:szCs w:val="20"/>
              </w:rPr>
              <w:t>・</w:t>
            </w:r>
            <w:r w:rsidR="0000118A" w:rsidRPr="00984AFA">
              <w:rPr>
                <w:rFonts w:hint="eastAsia"/>
                <w:sz w:val="20"/>
                <w:szCs w:val="20"/>
              </w:rPr>
              <w:t>特定危険のみ担保</w:t>
            </w:r>
            <w:r w:rsidRPr="00984AFA">
              <w:rPr>
                <w:rFonts w:hint="eastAsia"/>
                <w:sz w:val="20"/>
                <w:szCs w:val="20"/>
              </w:rPr>
              <w:t>特約条項</w:t>
            </w:r>
            <w:r w:rsidR="00984AFA" w:rsidRPr="00984AFA">
              <w:rPr>
                <w:rFonts w:hint="eastAsia"/>
                <w:sz w:val="20"/>
                <w:szCs w:val="20"/>
              </w:rPr>
              <w:t>・保険金支払回数の制限に関する特約条項</w:t>
            </w:r>
            <w:r w:rsidR="0000118A" w:rsidRPr="00984AFA">
              <w:rPr>
                <w:rFonts w:hint="eastAsia"/>
                <w:sz w:val="20"/>
                <w:szCs w:val="20"/>
              </w:rPr>
              <w:t>・臨時費用保険金不担保特約条項</w:t>
            </w:r>
            <w:r w:rsidR="00A5453D" w:rsidRPr="00984AFA">
              <w:rPr>
                <w:rFonts w:hint="eastAsia"/>
                <w:sz w:val="20"/>
                <w:szCs w:val="20"/>
              </w:rPr>
              <w:t>・機械保険総括契約特約条項(精算)</w:t>
            </w:r>
            <w:r w:rsidR="00A5453D" w:rsidRPr="00984AFA">
              <w:rPr>
                <w:sz w:val="20"/>
                <w:szCs w:val="20"/>
              </w:rPr>
              <w:t xml:space="preserve"> </w:t>
            </w:r>
            <w:r w:rsidRPr="00984AFA">
              <w:rPr>
                <w:rFonts w:hint="eastAsia"/>
                <w:sz w:val="20"/>
                <w:szCs w:val="20"/>
              </w:rPr>
              <w:t>等</w:t>
            </w:r>
          </w:p>
        </w:tc>
      </w:tr>
      <w:tr w:rsidR="0005534A" w:rsidRPr="006A1C78" w14:paraId="084075F4" w14:textId="77777777" w:rsidTr="009B4D0F">
        <w:trPr>
          <w:trHeight w:val="360"/>
        </w:trPr>
        <w:tc>
          <w:tcPr>
            <w:tcW w:w="1559" w:type="dxa"/>
          </w:tcPr>
          <w:p w14:paraId="4A222AB2" w14:textId="77777777" w:rsidR="0005534A" w:rsidRDefault="0005534A" w:rsidP="0005534A">
            <w:pPr>
              <w:pStyle w:val="Default"/>
              <w:rPr>
                <w:sz w:val="21"/>
                <w:szCs w:val="21"/>
              </w:rPr>
            </w:pPr>
            <w:r>
              <w:rPr>
                <w:rFonts w:hint="eastAsia"/>
                <w:sz w:val="21"/>
                <w:szCs w:val="21"/>
              </w:rPr>
              <w:t>備</w:t>
            </w:r>
            <w:r>
              <w:rPr>
                <w:sz w:val="21"/>
                <w:szCs w:val="21"/>
              </w:rPr>
              <w:t xml:space="preserve"> </w:t>
            </w:r>
            <w:r>
              <w:rPr>
                <w:rFonts w:hint="eastAsia"/>
                <w:sz w:val="21"/>
                <w:szCs w:val="21"/>
              </w:rPr>
              <w:t>考</w:t>
            </w:r>
            <w:r>
              <w:rPr>
                <w:sz w:val="21"/>
                <w:szCs w:val="21"/>
              </w:rPr>
              <w:t xml:space="preserve"> </w:t>
            </w:r>
          </w:p>
        </w:tc>
        <w:tc>
          <w:tcPr>
            <w:tcW w:w="7230" w:type="dxa"/>
            <w:gridSpan w:val="7"/>
          </w:tcPr>
          <w:p w14:paraId="3030CE30" w14:textId="129C021B" w:rsidR="006A1C78" w:rsidRDefault="0005534A" w:rsidP="00FC3537">
            <w:pPr>
              <w:pStyle w:val="Default"/>
              <w:rPr>
                <w:rFonts w:hAnsi="Century"/>
                <w:sz w:val="21"/>
                <w:szCs w:val="21"/>
              </w:rPr>
            </w:pPr>
            <w:r>
              <w:rPr>
                <w:rFonts w:ascii="Century" w:hAnsi="Century" w:cs="Century" w:hint="eastAsia"/>
                <w:sz w:val="21"/>
                <w:szCs w:val="21"/>
              </w:rPr>
              <w:t>保険責任期間中</w:t>
            </w:r>
            <w:r w:rsidR="008B4696">
              <w:rPr>
                <w:rFonts w:ascii="Century" w:hAnsi="Century" w:cs="Century" w:hint="eastAsia"/>
                <w:sz w:val="21"/>
                <w:szCs w:val="21"/>
              </w:rPr>
              <w:t>の事故による損害に対し</w:t>
            </w:r>
            <w:r>
              <w:rPr>
                <w:rFonts w:hAnsi="Century" w:hint="eastAsia"/>
                <w:sz w:val="21"/>
                <w:szCs w:val="21"/>
              </w:rPr>
              <w:t>1回のみの</w:t>
            </w:r>
            <w:r w:rsidR="008B4696">
              <w:rPr>
                <w:rFonts w:hAnsi="Century" w:hint="eastAsia"/>
                <w:sz w:val="21"/>
                <w:szCs w:val="21"/>
              </w:rPr>
              <w:t>補償</w:t>
            </w:r>
            <w:r>
              <w:rPr>
                <w:rFonts w:hAnsi="Century" w:hint="eastAsia"/>
                <w:sz w:val="21"/>
                <w:szCs w:val="21"/>
              </w:rPr>
              <w:t>となります。</w:t>
            </w:r>
          </w:p>
          <w:p w14:paraId="742E4F2C" w14:textId="77777777" w:rsidR="0005534A" w:rsidRDefault="006A1C78" w:rsidP="00FC3537">
            <w:pPr>
              <w:pStyle w:val="Default"/>
              <w:rPr>
                <w:rFonts w:hAnsi="Century"/>
                <w:sz w:val="21"/>
                <w:szCs w:val="21"/>
              </w:rPr>
            </w:pPr>
            <w:r>
              <w:rPr>
                <w:rFonts w:hAnsi="Century" w:hint="eastAsia"/>
                <w:sz w:val="21"/>
                <w:szCs w:val="21"/>
              </w:rPr>
              <w:t>メンテナンスサポート契約開始日が保険責任期間の開始日になります。</w:t>
            </w:r>
            <w:r w:rsidR="0005534A">
              <w:rPr>
                <w:rFonts w:hAnsi="Century"/>
                <w:sz w:val="21"/>
                <w:szCs w:val="21"/>
              </w:rPr>
              <w:t xml:space="preserve"> </w:t>
            </w:r>
          </w:p>
          <w:p w14:paraId="1C627573" w14:textId="15A7E181" w:rsidR="006A1C78" w:rsidRDefault="006A1C78" w:rsidP="00FC3537">
            <w:pPr>
              <w:pStyle w:val="Default"/>
              <w:rPr>
                <w:rFonts w:hAnsi="Century"/>
                <w:sz w:val="21"/>
                <w:szCs w:val="21"/>
              </w:rPr>
            </w:pPr>
            <w:r w:rsidRPr="00EC462A">
              <w:rPr>
                <w:rFonts w:hAnsi="Century" w:hint="eastAsia"/>
                <w:sz w:val="21"/>
                <w:szCs w:val="21"/>
                <w:highlight w:val="yellow"/>
              </w:rPr>
              <w:t>（メンテナンスサポート契約開始予定日：　　　　年　　月　　日頃）</w:t>
            </w:r>
          </w:p>
        </w:tc>
      </w:tr>
    </w:tbl>
    <w:p w14:paraId="2282BAC1" w14:textId="60529BF7" w:rsidR="009B6DD9" w:rsidRDefault="009B6DD9" w:rsidP="009B6DD9">
      <w:pPr>
        <w:pStyle w:val="Default"/>
        <w:rPr>
          <w:sz w:val="21"/>
          <w:szCs w:val="21"/>
        </w:rPr>
      </w:pPr>
      <w:r>
        <w:t xml:space="preserve"> </w:t>
      </w:r>
      <w:r>
        <w:rPr>
          <w:rFonts w:hint="eastAsia"/>
          <w:sz w:val="21"/>
          <w:szCs w:val="21"/>
        </w:rPr>
        <w:t>詳しい補償内容については</w:t>
      </w:r>
      <w:r w:rsidR="00B100C4">
        <w:rPr>
          <w:rFonts w:hint="eastAsia"/>
          <w:sz w:val="21"/>
          <w:szCs w:val="21"/>
        </w:rPr>
        <w:t>機械保険</w:t>
      </w:r>
      <w:r>
        <w:rPr>
          <w:rFonts w:hint="eastAsia"/>
          <w:sz w:val="21"/>
          <w:szCs w:val="21"/>
        </w:rPr>
        <w:t>約款</w:t>
      </w:r>
      <w:r w:rsidR="00FC3537">
        <w:rPr>
          <w:rFonts w:hint="eastAsia"/>
          <w:sz w:val="21"/>
          <w:szCs w:val="21"/>
        </w:rPr>
        <w:t>およびご契約のしおり</w:t>
      </w:r>
      <w:r>
        <w:rPr>
          <w:rFonts w:hint="eastAsia"/>
          <w:sz w:val="21"/>
          <w:szCs w:val="21"/>
        </w:rPr>
        <w:t>に記載しております。</w:t>
      </w:r>
      <w:r>
        <w:rPr>
          <w:sz w:val="21"/>
          <w:szCs w:val="21"/>
        </w:rPr>
        <w:t xml:space="preserve"> </w:t>
      </w:r>
    </w:p>
    <w:p w14:paraId="0C434706" w14:textId="0B5FB406" w:rsidR="009B6DD9" w:rsidRDefault="009B6DD9" w:rsidP="008B4696">
      <w:pPr>
        <w:pStyle w:val="Default"/>
        <w:spacing w:line="400" w:lineRule="exact"/>
        <w:ind w:leftChars="-135" w:left="-283" w:rightChars="-135" w:right="-283"/>
        <w:rPr>
          <w:sz w:val="23"/>
          <w:szCs w:val="23"/>
        </w:rPr>
      </w:pPr>
      <w:r>
        <w:rPr>
          <w:rFonts w:hint="eastAsia"/>
          <w:sz w:val="23"/>
          <w:szCs w:val="23"/>
        </w:rPr>
        <w:t>《加入意向確認欄》―――――――――――――――――――――――――――</w:t>
      </w:r>
      <w:r w:rsidR="00FC3537">
        <w:rPr>
          <w:rFonts w:hint="eastAsia"/>
          <w:sz w:val="23"/>
          <w:szCs w:val="23"/>
        </w:rPr>
        <w:t>――</w:t>
      </w:r>
    </w:p>
    <w:p w14:paraId="0C085A8B" w14:textId="77777777" w:rsidR="009B6DD9" w:rsidRDefault="009B6DD9" w:rsidP="00365984">
      <w:pPr>
        <w:pStyle w:val="Default"/>
        <w:spacing w:line="500" w:lineRule="exact"/>
        <w:ind w:leftChars="-135" w:left="-283"/>
        <w:rPr>
          <w:sz w:val="22"/>
          <w:szCs w:val="22"/>
        </w:rPr>
      </w:pPr>
      <w:r>
        <w:rPr>
          <w:rFonts w:hint="eastAsia"/>
          <w:sz w:val="22"/>
          <w:szCs w:val="22"/>
        </w:rPr>
        <w:t>東京海上日動火災保険株式会社</w:t>
      </w:r>
      <w:r>
        <w:rPr>
          <w:sz w:val="22"/>
          <w:szCs w:val="22"/>
        </w:rPr>
        <w:t xml:space="preserve"> </w:t>
      </w:r>
      <w:r>
        <w:rPr>
          <w:rFonts w:hint="eastAsia"/>
          <w:sz w:val="22"/>
          <w:szCs w:val="22"/>
        </w:rPr>
        <w:t>宛</w:t>
      </w:r>
      <w:r>
        <w:rPr>
          <w:sz w:val="22"/>
          <w:szCs w:val="22"/>
        </w:rPr>
        <w:t xml:space="preserve"> </w:t>
      </w:r>
    </w:p>
    <w:p w14:paraId="3786442A" w14:textId="1A93CF41" w:rsidR="009B6DD9" w:rsidRPr="008B4696" w:rsidRDefault="009B6DD9" w:rsidP="008B4696">
      <w:pPr>
        <w:pStyle w:val="Default"/>
        <w:spacing w:line="240" w:lineRule="exact"/>
        <w:ind w:leftChars="-135" w:left="-282" w:rightChars="-135" w:right="-283" w:hanging="1"/>
        <w:rPr>
          <w:sz w:val="21"/>
          <w:szCs w:val="21"/>
          <w:highlight w:val="yellow"/>
        </w:rPr>
      </w:pPr>
      <w:r w:rsidRPr="008B4696">
        <w:rPr>
          <w:rFonts w:hint="eastAsia"/>
          <w:sz w:val="20"/>
          <w:szCs w:val="20"/>
        </w:rPr>
        <w:t>上記事項及び重要事項説明書により補償内容が意向に沿ったものであること</w:t>
      </w:r>
      <w:r w:rsidR="008B4696" w:rsidRPr="008B4696">
        <w:rPr>
          <w:rFonts w:hint="eastAsia"/>
          <w:sz w:val="20"/>
          <w:szCs w:val="20"/>
        </w:rPr>
        <w:t>、また本保険制度の加入</w:t>
      </w:r>
      <w:r w:rsidR="00365984">
        <w:rPr>
          <w:rFonts w:hint="eastAsia"/>
          <w:sz w:val="20"/>
          <w:szCs w:val="20"/>
        </w:rPr>
        <w:t>条件を満たしていること（メンテナンスサポート契約・あんしんパックを契約していること）</w:t>
      </w:r>
      <w:r w:rsidRPr="008B4696">
        <w:rPr>
          <w:rFonts w:hint="eastAsia"/>
          <w:sz w:val="20"/>
          <w:szCs w:val="20"/>
        </w:rPr>
        <w:t>を確認のうえ</w:t>
      </w:r>
      <w:r w:rsidR="00FC3537" w:rsidRPr="008B4696">
        <w:rPr>
          <w:rFonts w:hint="eastAsia"/>
          <w:sz w:val="20"/>
          <w:szCs w:val="20"/>
        </w:rPr>
        <w:t>MVR主軸衝突補償保険（</w:t>
      </w:r>
      <w:r w:rsidR="00B46521" w:rsidRPr="008B4696">
        <w:rPr>
          <w:rFonts w:hint="eastAsia"/>
          <w:sz w:val="20"/>
          <w:szCs w:val="20"/>
        </w:rPr>
        <w:t>機械</w:t>
      </w:r>
      <w:r w:rsidRPr="008B4696">
        <w:rPr>
          <w:rFonts w:hint="eastAsia"/>
          <w:sz w:val="20"/>
          <w:szCs w:val="20"/>
        </w:rPr>
        <w:t>保険</w:t>
      </w:r>
      <w:r w:rsidR="00FC3537" w:rsidRPr="008B4696">
        <w:rPr>
          <w:rFonts w:hint="eastAsia"/>
          <w:sz w:val="20"/>
          <w:szCs w:val="20"/>
        </w:rPr>
        <w:t>総括契約）</w:t>
      </w:r>
      <w:r w:rsidRPr="008B4696">
        <w:rPr>
          <w:rFonts w:hint="eastAsia"/>
          <w:sz w:val="20"/>
          <w:szCs w:val="20"/>
        </w:rPr>
        <w:t>への加入を依頼します。</w:t>
      </w:r>
      <w:r w:rsidR="008B4696" w:rsidRPr="008B4696">
        <w:rPr>
          <w:rFonts w:hint="eastAsia"/>
          <w:sz w:val="20"/>
          <w:szCs w:val="20"/>
        </w:rPr>
        <w:t>また裏面に記載の「個人情報の取扱いに関するご案内」の内容について確認の上、同意いたします。</w:t>
      </w:r>
    </w:p>
    <w:p w14:paraId="34F1C58B" w14:textId="584F1F6F" w:rsidR="009B6DD9" w:rsidRDefault="008F53B8" w:rsidP="003D1788">
      <w:pPr>
        <w:pStyle w:val="Default"/>
        <w:spacing w:beforeLines="50" w:before="180" w:afterLines="50" w:after="180" w:line="240" w:lineRule="exact"/>
        <w:ind w:leftChars="-135" w:left="-282" w:hanging="1"/>
        <w:rPr>
          <w:sz w:val="22"/>
          <w:szCs w:val="22"/>
        </w:rPr>
      </w:pPr>
      <w:r>
        <w:rPr>
          <w:rFonts w:hint="eastAsia"/>
          <w:sz w:val="22"/>
          <w:szCs w:val="22"/>
          <w:highlight w:val="yellow"/>
        </w:rPr>
        <w:t>加入依頼日</w:t>
      </w:r>
      <w:r w:rsidR="009B6DD9" w:rsidRPr="00EC462A">
        <w:rPr>
          <w:sz w:val="22"/>
          <w:szCs w:val="22"/>
          <w:highlight w:val="yellow"/>
        </w:rPr>
        <w:t xml:space="preserve">     </w:t>
      </w:r>
      <w:r w:rsidR="00FC3537" w:rsidRPr="00EC462A">
        <w:rPr>
          <w:rFonts w:hint="eastAsia"/>
          <w:sz w:val="22"/>
          <w:szCs w:val="22"/>
          <w:highlight w:val="yellow"/>
        </w:rPr>
        <w:t xml:space="preserve">　</w:t>
      </w:r>
      <w:r w:rsidR="009B6DD9" w:rsidRPr="00EC462A">
        <w:rPr>
          <w:rFonts w:hint="eastAsia"/>
          <w:sz w:val="22"/>
          <w:szCs w:val="22"/>
          <w:highlight w:val="yellow"/>
        </w:rPr>
        <w:t xml:space="preserve">年 </w:t>
      </w:r>
      <w:r w:rsidR="009B6DD9" w:rsidRPr="00EC462A">
        <w:rPr>
          <w:sz w:val="22"/>
          <w:szCs w:val="22"/>
          <w:highlight w:val="yellow"/>
        </w:rPr>
        <w:t xml:space="preserve"> </w:t>
      </w:r>
      <w:r w:rsidR="00FC3537" w:rsidRPr="00EC462A">
        <w:rPr>
          <w:rFonts w:hint="eastAsia"/>
          <w:sz w:val="22"/>
          <w:szCs w:val="22"/>
          <w:highlight w:val="yellow"/>
        </w:rPr>
        <w:t xml:space="preserve">　</w:t>
      </w:r>
      <w:r w:rsidR="009B6DD9" w:rsidRPr="00EC462A">
        <w:rPr>
          <w:rFonts w:hint="eastAsia"/>
          <w:sz w:val="22"/>
          <w:szCs w:val="22"/>
          <w:highlight w:val="yellow"/>
        </w:rPr>
        <w:t xml:space="preserve">月 </w:t>
      </w:r>
      <w:r w:rsidR="00FC3537" w:rsidRPr="00EC462A">
        <w:rPr>
          <w:rFonts w:hint="eastAsia"/>
          <w:sz w:val="22"/>
          <w:szCs w:val="22"/>
          <w:highlight w:val="yellow"/>
        </w:rPr>
        <w:t xml:space="preserve">　</w:t>
      </w:r>
      <w:r w:rsidR="009B6DD9" w:rsidRPr="00EC462A">
        <w:rPr>
          <w:sz w:val="22"/>
          <w:szCs w:val="22"/>
          <w:highlight w:val="yellow"/>
        </w:rPr>
        <w:t xml:space="preserve"> </w:t>
      </w:r>
      <w:r w:rsidR="009B6DD9" w:rsidRPr="00EC462A">
        <w:rPr>
          <w:rFonts w:hint="eastAsia"/>
          <w:sz w:val="22"/>
          <w:szCs w:val="22"/>
          <w:highlight w:val="yellow"/>
        </w:rPr>
        <w:t>日</w:t>
      </w:r>
      <w:r w:rsidR="009B6DD9">
        <w:rPr>
          <w:sz w:val="22"/>
          <w:szCs w:val="22"/>
        </w:rPr>
        <w:t xml:space="preserve"> </w:t>
      </w:r>
    </w:p>
    <w:p w14:paraId="449F933A" w14:textId="026CDFE7" w:rsidR="000635A1" w:rsidRDefault="008F53B8" w:rsidP="003D1788">
      <w:pPr>
        <w:spacing w:line="240" w:lineRule="exact"/>
        <w:ind w:leftChars="-135" w:left="-282" w:hanging="1"/>
        <w:jc w:val="left"/>
        <w:rPr>
          <w:rFonts w:ascii="ＭＳ" w:eastAsia="ＭＳ" w:cs="ＭＳ"/>
          <w:color w:val="000000"/>
          <w:kern w:val="0"/>
          <w:sz w:val="22"/>
        </w:rPr>
      </w:pPr>
      <w:r>
        <w:rPr>
          <w:rFonts w:ascii="ＭＳ" w:eastAsia="ＭＳ" w:cs="ＭＳ" w:hint="eastAsia"/>
          <w:b/>
          <w:bCs/>
          <w:color w:val="000000"/>
          <w:kern w:val="0"/>
          <w:sz w:val="22"/>
        </w:rPr>
        <w:t>加入依頼者</w:t>
      </w:r>
      <w:r w:rsidR="00571EEB">
        <w:rPr>
          <w:rFonts w:ascii="ＭＳ" w:eastAsia="ＭＳ" w:cs="ＭＳ" w:hint="eastAsia"/>
          <w:b/>
          <w:bCs/>
          <w:color w:val="000000"/>
          <w:kern w:val="0"/>
          <w:sz w:val="22"/>
        </w:rPr>
        <w:t xml:space="preserve"> </w:t>
      </w:r>
      <w:r w:rsidR="004410AC">
        <w:rPr>
          <w:rFonts w:ascii="ＭＳ" w:eastAsia="ＭＳ" w:cs="ＭＳ" w:hint="eastAsia"/>
          <w:color w:val="000000"/>
          <w:kern w:val="0"/>
          <w:sz w:val="22"/>
        </w:rPr>
        <w:t>住所</w:t>
      </w:r>
      <w:r w:rsidR="008B434F" w:rsidRPr="008B434F">
        <w:rPr>
          <w:rFonts w:ascii="ＭＳ" w:eastAsia="ＭＳ" w:cs="ＭＳ" w:hint="eastAsia"/>
          <w:color w:val="000000"/>
          <w:kern w:val="0"/>
          <w:sz w:val="18"/>
          <w:szCs w:val="18"/>
        </w:rPr>
        <w:t>（書類送付先）</w:t>
      </w:r>
      <w:r w:rsidR="004410AC">
        <w:rPr>
          <w:rFonts w:ascii="ＭＳ" w:eastAsia="ＭＳ" w:cs="ＭＳ" w:hint="eastAsia"/>
          <w:color w:val="000000"/>
          <w:kern w:val="0"/>
          <w:sz w:val="22"/>
        </w:rPr>
        <w:t>・</w:t>
      </w:r>
      <w:r w:rsidR="00954BD5">
        <w:rPr>
          <w:rFonts w:ascii="ＭＳ" w:eastAsia="ＭＳ" w:cs="ＭＳ" w:hint="eastAsia"/>
          <w:color w:val="000000"/>
          <w:kern w:val="0"/>
          <w:sz w:val="22"/>
        </w:rPr>
        <w:t>社名・</w:t>
      </w:r>
      <w:r w:rsidR="004410AC">
        <w:rPr>
          <w:rFonts w:ascii="ＭＳ" w:eastAsia="ＭＳ" w:cs="ＭＳ" w:hint="eastAsia"/>
          <w:color w:val="000000"/>
          <w:kern w:val="0"/>
          <w:sz w:val="22"/>
        </w:rPr>
        <w:t>部署・</w:t>
      </w:r>
      <w:r w:rsidR="00954BD5">
        <w:rPr>
          <w:rFonts w:ascii="ＭＳ" w:eastAsia="ＭＳ" w:cs="ＭＳ" w:hint="eastAsia"/>
          <w:color w:val="000000"/>
          <w:kern w:val="0"/>
          <w:sz w:val="22"/>
        </w:rPr>
        <w:t>氏名</w:t>
      </w:r>
      <w:r w:rsidR="00EC462A">
        <w:rPr>
          <w:rFonts w:ascii="ＭＳ" w:eastAsia="ＭＳ" w:cs="ＭＳ" w:hint="eastAsia"/>
          <w:color w:val="000000"/>
          <w:kern w:val="0"/>
          <w:sz w:val="22"/>
        </w:rPr>
        <w:t>・</w:t>
      </w:r>
      <w:r w:rsidR="009B6DD9" w:rsidRPr="00FC3537">
        <w:rPr>
          <w:rFonts w:ascii="ＭＳ" w:eastAsia="ＭＳ" w:cs="ＭＳ" w:hint="eastAsia"/>
          <w:color w:val="000000"/>
          <w:kern w:val="0"/>
          <w:sz w:val="22"/>
        </w:rPr>
        <w:t>印</w:t>
      </w:r>
      <w:r w:rsidR="009B6DD9" w:rsidRPr="00EC462A">
        <w:rPr>
          <w:rFonts w:ascii="ＭＳ" w:eastAsia="ＭＳ" w:cs="ＭＳ"/>
          <w:color w:val="000000"/>
          <w:kern w:val="0"/>
          <w:szCs w:val="21"/>
        </w:rPr>
        <w:t xml:space="preserve"> </w:t>
      </w:r>
      <w:r w:rsidR="009B6DD9" w:rsidRPr="008B434F">
        <w:rPr>
          <w:rFonts w:ascii="ＭＳ" w:eastAsia="ＭＳ" w:cs="ＭＳ"/>
          <w:color w:val="000000"/>
          <w:kern w:val="0"/>
          <w:sz w:val="18"/>
          <w:szCs w:val="18"/>
        </w:rPr>
        <w:t>(</w:t>
      </w:r>
      <w:r w:rsidR="009B6DD9" w:rsidRPr="008B434F">
        <w:rPr>
          <w:rFonts w:ascii="ＭＳ" w:eastAsia="ＭＳ" w:cs="ＭＳ" w:hint="eastAsia"/>
          <w:color w:val="000000"/>
          <w:kern w:val="0"/>
          <w:sz w:val="18"/>
          <w:szCs w:val="18"/>
        </w:rPr>
        <w:t>ご加入時の確認事項</w:t>
      </w:r>
      <w:r w:rsidR="009B6DD9" w:rsidRPr="008B434F">
        <w:rPr>
          <w:rFonts w:ascii="ＭＳ" w:eastAsia="ＭＳ" w:cs="ＭＳ"/>
          <w:color w:val="000000"/>
          <w:kern w:val="0"/>
          <w:sz w:val="18"/>
          <w:szCs w:val="18"/>
        </w:rPr>
        <w:t xml:space="preserve"> </w:t>
      </w:r>
      <w:r w:rsidR="009B6DD9" w:rsidRPr="008B434F">
        <w:rPr>
          <w:rFonts w:ascii="ＭＳ" w:eastAsia="ＭＳ" w:cs="ＭＳ" w:hint="eastAsia"/>
          <w:color w:val="000000"/>
          <w:kern w:val="0"/>
          <w:sz w:val="18"/>
          <w:szCs w:val="18"/>
        </w:rPr>
        <w:t>確認印兼用）</w:t>
      </w:r>
    </w:p>
    <w:p w14:paraId="6FF6D03B" w14:textId="0E0A09FA" w:rsidR="003D1788" w:rsidRPr="003D1788" w:rsidRDefault="003D1788" w:rsidP="003D1788">
      <w:pPr>
        <w:wordWrap w:val="0"/>
        <w:spacing w:line="240" w:lineRule="exact"/>
        <w:ind w:leftChars="-135" w:left="-282" w:hanging="1"/>
        <w:jc w:val="right"/>
        <w:rPr>
          <w:rFonts w:ascii="ＭＳ" w:eastAsia="ＭＳ" w:cs="ＭＳ"/>
          <w:b/>
          <w:bCs/>
          <w:color w:val="000000" w:themeColor="text1"/>
          <w:kern w:val="0"/>
          <w:sz w:val="18"/>
          <w:szCs w:val="18"/>
        </w:rPr>
      </w:pPr>
      <w:r w:rsidRPr="00EC462A">
        <w:rPr>
          <w:rFonts w:ascii="ＭＳ" w:eastAsia="ＭＳ" w:cs="ＭＳ" w:hint="eastAsia"/>
          <w:color w:val="FF0000"/>
          <w:kern w:val="0"/>
          <w:sz w:val="18"/>
          <w:szCs w:val="18"/>
        </w:rPr>
        <w:t>※</w:t>
      </w:r>
      <w:r>
        <w:rPr>
          <w:rFonts w:ascii="ＭＳ" w:eastAsia="ＭＳ" w:cs="ＭＳ" w:hint="eastAsia"/>
          <w:color w:val="FF0000"/>
          <w:kern w:val="0"/>
          <w:sz w:val="18"/>
          <w:szCs w:val="18"/>
        </w:rPr>
        <w:t>同時に</w:t>
      </w:r>
      <w:r w:rsidRPr="00EC462A">
        <w:rPr>
          <w:rFonts w:ascii="ＭＳ" w:eastAsia="ＭＳ" w:cs="ＭＳ" w:hint="eastAsia"/>
          <w:color w:val="FF0000"/>
          <w:kern w:val="0"/>
          <w:sz w:val="18"/>
          <w:szCs w:val="18"/>
        </w:rPr>
        <w:t>複数台お申し込みの場合</w:t>
      </w:r>
      <w:r w:rsidRPr="00954BD5">
        <w:rPr>
          <w:rFonts w:ascii="ＭＳ" w:eastAsia="ＭＳ" w:cs="ＭＳ" w:hint="eastAsia"/>
          <w:color w:val="FF0000"/>
          <w:kern w:val="0"/>
          <w:sz w:val="18"/>
          <w:szCs w:val="18"/>
          <w:u w:val="single"/>
        </w:rPr>
        <w:t>1枚目のみ</w:t>
      </w:r>
      <w:r>
        <w:rPr>
          <w:rFonts w:ascii="ＭＳ" w:eastAsia="ＭＳ" w:cs="ＭＳ" w:hint="eastAsia"/>
          <w:color w:val="FF0000"/>
          <w:kern w:val="0"/>
          <w:sz w:val="18"/>
          <w:szCs w:val="18"/>
        </w:rPr>
        <w:t>記名・ご捺印ください。裏面もご確認ください。</w:t>
      </w:r>
    </w:p>
    <w:p w14:paraId="264DAF95" w14:textId="09A21AEA" w:rsidR="007908A4" w:rsidRDefault="007908A4" w:rsidP="00571EEB">
      <w:pPr>
        <w:spacing w:line="240" w:lineRule="exact"/>
        <w:ind w:leftChars="-67" w:left="-140" w:hanging="1"/>
        <w:jc w:val="left"/>
        <w:rPr>
          <w:rFonts w:ascii="ＭＳ" w:eastAsia="ＭＳ" w:cs="ＭＳ"/>
          <w:kern w:val="0"/>
          <w:sz w:val="18"/>
          <w:szCs w:val="18"/>
        </w:rPr>
      </w:pPr>
    </w:p>
    <w:p w14:paraId="5DBB5CC5" w14:textId="0C77657F" w:rsidR="007908A4" w:rsidRDefault="008F53B8" w:rsidP="00571EEB">
      <w:pPr>
        <w:spacing w:line="240" w:lineRule="exact"/>
        <w:ind w:leftChars="-67" w:left="-140" w:hanging="1"/>
        <w:jc w:val="left"/>
        <w:rPr>
          <w:rFonts w:ascii="ＭＳ" w:eastAsia="ＭＳ" w:cs="ＭＳ"/>
          <w:kern w:val="0"/>
          <w:sz w:val="18"/>
          <w:szCs w:val="18"/>
        </w:rPr>
      </w:pPr>
      <w:r>
        <w:rPr>
          <w:rFonts w:ascii="ＭＳ" w:eastAsia="ＭＳ" w:cs="ＭＳ" w:hint="eastAsia"/>
          <w:noProof/>
          <w:kern w:val="0"/>
          <w:sz w:val="18"/>
          <w:szCs w:val="18"/>
        </w:rPr>
        <mc:AlternateContent>
          <mc:Choice Requires="wps">
            <w:drawing>
              <wp:anchor distT="0" distB="0" distL="114300" distR="114300" simplePos="0" relativeHeight="251659264" behindDoc="0" locked="0" layoutInCell="1" allowOverlap="1" wp14:anchorId="0A3EB584" wp14:editId="4A148106">
                <wp:simplePos x="0" y="0"/>
                <wp:positionH relativeFrom="column">
                  <wp:posOffset>4939665</wp:posOffset>
                </wp:positionH>
                <wp:positionV relativeFrom="paragraph">
                  <wp:posOffset>112395</wp:posOffset>
                </wp:positionV>
                <wp:extent cx="603250" cy="4254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425450"/>
                        </a:xfrm>
                        <a:prstGeom prst="rect">
                          <a:avLst/>
                        </a:prstGeom>
                        <a:solidFill>
                          <a:schemeClr val="lt1"/>
                        </a:solidFill>
                        <a:ln w="6350">
                          <a:noFill/>
                        </a:ln>
                      </wps:spPr>
                      <wps:txbx>
                        <w:txbxContent>
                          <w:p w14:paraId="261B2FD5" w14:textId="77777777" w:rsidR="008F53B8" w:rsidRDefault="008F53B8" w:rsidP="008F53B8">
                            <w:pPr>
                              <w:spacing w:line="260" w:lineRule="exact"/>
                              <w:jc w:val="center"/>
                              <w:rPr>
                                <w:color w:val="808080" w:themeColor="background1" w:themeShade="80"/>
                              </w:rPr>
                            </w:pPr>
                            <w:r>
                              <w:rPr>
                                <w:rFonts w:hint="eastAsia"/>
                                <w:color w:val="808080" w:themeColor="background1" w:themeShade="80"/>
                              </w:rPr>
                              <w:t>申込</w:t>
                            </w:r>
                          </w:p>
                          <w:p w14:paraId="115D754A" w14:textId="68FBFCB9" w:rsidR="0000118A" w:rsidRPr="0000118A" w:rsidRDefault="0000118A" w:rsidP="008F53B8">
                            <w:pPr>
                              <w:spacing w:line="260" w:lineRule="exact"/>
                              <w:jc w:val="center"/>
                              <w:rPr>
                                <w:color w:val="808080" w:themeColor="background1" w:themeShade="80"/>
                              </w:rPr>
                            </w:pPr>
                            <w:r w:rsidRPr="0000118A">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EB584" id="_x0000_t202" coordsize="21600,21600" o:spt="202" path="m,l,21600r21600,l21600,xe">
                <v:stroke joinstyle="miter"/>
                <v:path gradientshapeok="t" o:connecttype="rect"/>
              </v:shapetype>
              <v:shape id="テキスト ボックス 1" o:spid="_x0000_s1026" type="#_x0000_t202" style="position:absolute;left:0;text-align:left;margin-left:388.95pt;margin-top:8.85pt;width:4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" fillcolor="white [3201]" stroked="f" strokeweight=".5pt">
                <v:textbox>
                  <w:txbxContent>
                    <w:p w14:paraId="261B2FD5" w14:textId="77777777" w:rsidR="008F53B8" w:rsidRDefault="008F53B8" w:rsidP="008F53B8">
                      <w:pPr>
                        <w:spacing w:line="260" w:lineRule="exact"/>
                        <w:jc w:val="center"/>
                        <w:rPr>
                          <w:color w:val="808080" w:themeColor="background1" w:themeShade="80"/>
                        </w:rPr>
                      </w:pPr>
                      <w:r>
                        <w:rPr>
                          <w:rFonts w:hint="eastAsia"/>
                          <w:color w:val="808080" w:themeColor="background1" w:themeShade="80"/>
                        </w:rPr>
                        <w:t>申込</w:t>
                      </w:r>
                    </w:p>
                    <w:p w14:paraId="115D754A" w14:textId="68FBFCB9" w:rsidR="0000118A" w:rsidRPr="0000118A" w:rsidRDefault="0000118A" w:rsidP="008F53B8">
                      <w:pPr>
                        <w:spacing w:line="260" w:lineRule="exact"/>
                        <w:jc w:val="center"/>
                        <w:rPr>
                          <w:color w:val="808080" w:themeColor="background1" w:themeShade="80"/>
                        </w:rPr>
                      </w:pPr>
                      <w:r w:rsidRPr="0000118A">
                        <w:rPr>
                          <w:rFonts w:hint="eastAsia"/>
                          <w:color w:val="808080" w:themeColor="background1" w:themeShade="80"/>
                        </w:rPr>
                        <w:t>印</w:t>
                      </w:r>
                    </w:p>
                  </w:txbxContent>
                </v:textbox>
              </v:shape>
            </w:pict>
          </mc:Fallback>
        </mc:AlternateContent>
      </w:r>
      <w:r w:rsidR="004410AC" w:rsidRPr="004410AC">
        <w:rPr>
          <w:rFonts w:ascii="ＭＳ" w:eastAsia="ＭＳ" w:cs="ＭＳ" w:hint="eastAsia"/>
          <w:kern w:val="0"/>
          <w:sz w:val="18"/>
          <w:szCs w:val="18"/>
        </w:rPr>
        <w:t>〒</w:t>
      </w:r>
    </w:p>
    <w:p w14:paraId="55E980B0" w14:textId="6DFFE169" w:rsidR="007908A4" w:rsidRPr="004410AC" w:rsidRDefault="007908A4" w:rsidP="00571EEB">
      <w:pPr>
        <w:spacing w:line="240" w:lineRule="exact"/>
        <w:ind w:leftChars="-67" w:left="-140" w:hanging="1"/>
        <w:jc w:val="left"/>
        <w:rPr>
          <w:rFonts w:ascii="ＭＳ" w:eastAsia="ＭＳ" w:cs="ＭＳ"/>
          <w:kern w:val="0"/>
          <w:sz w:val="18"/>
          <w:szCs w:val="18"/>
        </w:rPr>
      </w:pPr>
    </w:p>
    <w:p w14:paraId="50A09E07" w14:textId="65830A66" w:rsidR="004410AC" w:rsidRDefault="004410AC" w:rsidP="004410AC">
      <w:pPr>
        <w:spacing w:beforeLines="50" w:before="180" w:afterLines="50" w:after="180" w:line="240" w:lineRule="exact"/>
        <w:jc w:val="left"/>
        <w:rPr>
          <w:rFonts w:ascii="ＭＳ" w:eastAsia="ＭＳ" w:cs="ＭＳ"/>
          <w:color w:val="808080" w:themeColor="background1" w:themeShade="80"/>
          <w:kern w:val="0"/>
          <w:sz w:val="40"/>
          <w:szCs w:val="40"/>
          <w:u w:val="single"/>
        </w:rPr>
      </w:pPr>
      <w:r w:rsidRPr="004410AC">
        <w:rPr>
          <w:rFonts w:ascii="ＭＳ" w:eastAsia="ＭＳ" w:cs="ＭＳ" w:hint="eastAsia"/>
          <w:color w:val="808080" w:themeColor="background1" w:themeShade="80"/>
          <w:kern w:val="0"/>
          <w:sz w:val="40"/>
          <w:szCs w:val="40"/>
          <w:u w:val="single"/>
        </w:rPr>
        <w:t xml:space="preserve">　　　　　　　　　　　　　　 </w:t>
      </w:r>
      <w:r>
        <w:rPr>
          <w:rFonts w:ascii="ＭＳ" w:eastAsia="ＭＳ" w:cs="ＭＳ" w:hint="eastAsia"/>
          <w:color w:val="808080" w:themeColor="background1" w:themeShade="80"/>
          <w:kern w:val="0"/>
          <w:sz w:val="40"/>
          <w:szCs w:val="40"/>
          <w:u w:val="single"/>
        </w:rPr>
        <w:t xml:space="preserve">　　　　　　　</w:t>
      </w:r>
    </w:p>
    <w:p w14:paraId="1E411B2C" w14:textId="77777777" w:rsidR="00C25EF8" w:rsidRDefault="00C25EF8" w:rsidP="00C25EF8">
      <w:pPr>
        <w:spacing w:beforeLines="50" w:before="180" w:line="240" w:lineRule="exact"/>
        <w:jc w:val="left"/>
        <w:rPr>
          <w:rFonts w:ascii="Meiryo UI" w:eastAsia="Meiryo UI" w:hAnsi="Meiryo UI"/>
          <w:sz w:val="20"/>
          <w:szCs w:val="21"/>
        </w:rPr>
      </w:pPr>
    </w:p>
    <w:p w14:paraId="68E0D882" w14:textId="1E898F09" w:rsidR="00FA277B" w:rsidRPr="003D1788" w:rsidRDefault="003D1788" w:rsidP="00C25EF8">
      <w:pPr>
        <w:spacing w:beforeLines="50" w:before="180" w:line="240" w:lineRule="exact"/>
        <w:jc w:val="left"/>
        <w:rPr>
          <w:rFonts w:ascii="Meiryo UI" w:eastAsia="Meiryo UI" w:hAnsi="Meiryo UI"/>
          <w:sz w:val="20"/>
          <w:szCs w:val="21"/>
        </w:rPr>
      </w:pPr>
      <w:r>
        <w:rPr>
          <w:rFonts w:ascii="Meiryo UI" w:eastAsia="Meiryo UI" w:hAnsi="Meiryo UI" w:hint="eastAsia"/>
          <w:sz w:val="20"/>
          <w:szCs w:val="21"/>
        </w:rPr>
        <w:t>以下の</w:t>
      </w:r>
      <w:r w:rsidRPr="003D1788">
        <w:rPr>
          <w:rFonts w:ascii="Meiryo UI" w:eastAsia="Meiryo UI" w:hAnsi="Meiryo UI" w:hint="eastAsia"/>
          <w:sz w:val="20"/>
          <w:szCs w:val="21"/>
        </w:rPr>
        <w:t>★が付された事項はご加入に関する重要な事項（告知事項）です。これらに事実と異なる記載をした場合やこれらに事実を記載しない場合は、ご加入を解除することがあります。</w:t>
      </w:r>
    </w:p>
    <w:p w14:paraId="43E38609" w14:textId="33C72923" w:rsidR="00FA277B" w:rsidRPr="00571EEB" w:rsidRDefault="00FA277B" w:rsidP="00C25EF8">
      <w:pPr>
        <w:spacing w:beforeLines="50" w:before="180" w:line="240" w:lineRule="exact"/>
        <w:jc w:val="left"/>
        <w:rPr>
          <w:rFonts w:ascii="Meiryo UI" w:eastAsia="Meiryo UI" w:hAnsi="Meiryo UI" w:cs="ＭＳ"/>
          <w:color w:val="000000" w:themeColor="text1"/>
          <w:kern w:val="0"/>
          <w:szCs w:val="21"/>
        </w:rPr>
      </w:pPr>
      <w:r w:rsidRPr="00C25EF8">
        <w:rPr>
          <w:rFonts w:ascii="Meiryo UI" w:eastAsia="Meiryo UI" w:hAnsi="Meiryo UI" w:cs="ＭＳ" w:hint="eastAsia"/>
          <w:color w:val="000000" w:themeColor="text1"/>
          <w:kern w:val="0"/>
          <w:szCs w:val="21"/>
          <w:highlight w:val="yellow"/>
        </w:rPr>
        <w:t>&lt;★お客様ご記入欄&gt;</w:t>
      </w:r>
    </w:p>
    <w:tbl>
      <w:tblPr>
        <w:tblW w:w="9130" w:type="dxa"/>
        <w:tblCellMar>
          <w:top w:w="15" w:type="dxa"/>
          <w:left w:w="99" w:type="dxa"/>
          <w:right w:w="99" w:type="dxa"/>
        </w:tblCellMar>
        <w:tblLook w:val="04A0" w:firstRow="1" w:lastRow="0" w:firstColumn="1" w:lastColumn="0" w:noHBand="0" w:noVBand="1"/>
      </w:tblPr>
      <w:tblGrid>
        <w:gridCol w:w="8642"/>
        <w:gridCol w:w="488"/>
      </w:tblGrid>
      <w:tr w:rsidR="00FA277B" w:rsidRPr="00FA277B" w14:paraId="6FA1DEC3" w14:textId="77777777" w:rsidTr="00C25EF8">
        <w:trPr>
          <w:gridAfter w:val="1"/>
          <w:wAfter w:w="488" w:type="dxa"/>
          <w:trHeight w:val="375"/>
        </w:trPr>
        <w:tc>
          <w:tcPr>
            <w:tcW w:w="864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9F704FD" w14:textId="77777777" w:rsidR="00FA277B" w:rsidRDefault="00FA277B" w:rsidP="008F53B8">
            <w:pPr>
              <w:widowControl/>
              <w:jc w:val="left"/>
              <w:rPr>
                <w:rFonts w:ascii="Meiryo UI" w:eastAsia="Meiryo UI" w:hAnsi="Meiryo UI" w:cs="ＭＳ Ｐゴシック"/>
                <w:kern w:val="0"/>
                <w:sz w:val="20"/>
                <w:szCs w:val="20"/>
              </w:rPr>
            </w:pPr>
            <w:r w:rsidRPr="00FA277B">
              <w:rPr>
                <w:rFonts w:ascii="Meiryo UI" w:eastAsia="Meiryo UI" w:hAnsi="Meiryo UI" w:cs="ＭＳ Ｐゴシック" w:hint="eastAsia"/>
                <w:kern w:val="0"/>
                <w:sz w:val="20"/>
                <w:szCs w:val="20"/>
              </w:rPr>
              <w:t>1.過去3年以内に同種の保険契約等の保険金</w:t>
            </w:r>
            <w:r w:rsidRPr="00FA277B">
              <w:rPr>
                <w:rFonts w:ascii="Meiryo UI" w:eastAsia="Meiryo UI" w:hAnsi="Meiryo UI" w:cs="ＭＳ Ｐゴシック" w:hint="eastAsia"/>
                <w:kern w:val="0"/>
                <w:sz w:val="18"/>
                <w:szCs w:val="18"/>
              </w:rPr>
              <w:t>(10万円以上)</w:t>
            </w:r>
            <w:r w:rsidRPr="00FA277B">
              <w:rPr>
                <w:rFonts w:ascii="Meiryo UI" w:eastAsia="Meiryo UI" w:hAnsi="Meiryo UI" w:cs="ＭＳ Ｐゴシック" w:hint="eastAsia"/>
                <w:kern w:val="0"/>
                <w:sz w:val="20"/>
                <w:szCs w:val="20"/>
              </w:rPr>
              <w:t>を請求または受領したことがありますか？</w:t>
            </w:r>
            <w:r w:rsidRPr="00FA277B">
              <w:rPr>
                <w:rFonts w:ascii="Meiryo UI" w:eastAsia="Meiryo UI" w:hAnsi="Meiryo UI" w:cs="ＭＳ Ｐゴシック" w:hint="eastAsia"/>
                <w:kern w:val="0"/>
                <w:sz w:val="20"/>
                <w:szCs w:val="20"/>
              </w:rPr>
              <w:br/>
              <w:t xml:space="preserve">　はい　□　　いいえ□</w:t>
            </w:r>
            <w:r w:rsidRPr="00FA277B">
              <w:rPr>
                <w:rFonts w:ascii="Meiryo UI" w:eastAsia="Meiryo UI" w:hAnsi="Meiryo UI" w:cs="ＭＳ Ｐゴシック" w:hint="eastAsia"/>
                <w:kern w:val="0"/>
                <w:sz w:val="20"/>
                <w:szCs w:val="20"/>
              </w:rPr>
              <w:br/>
            </w:r>
            <w:r w:rsidRPr="00FA277B">
              <w:rPr>
                <w:rFonts w:ascii="Meiryo UI" w:eastAsia="Meiryo UI" w:hAnsi="Meiryo UI" w:cs="ＭＳ Ｐゴシック" w:hint="eastAsia"/>
                <w:kern w:val="0"/>
                <w:sz w:val="20"/>
                <w:szCs w:val="20"/>
              </w:rPr>
              <w:br/>
              <w:t xml:space="preserve">2.他の同種の保険契約等がありますか？　　　</w:t>
            </w:r>
            <w:r w:rsidRPr="00FA277B">
              <w:rPr>
                <w:rFonts w:ascii="Meiryo UI" w:eastAsia="Meiryo UI" w:hAnsi="Meiryo UI" w:cs="ＭＳ Ｐゴシック" w:hint="eastAsia"/>
                <w:kern w:val="0"/>
                <w:sz w:val="20"/>
                <w:szCs w:val="20"/>
              </w:rPr>
              <w:br/>
              <w:t xml:space="preserve">　はい　□　　いいえ□</w:t>
            </w:r>
            <w:r w:rsidRPr="00FA277B">
              <w:rPr>
                <w:rFonts w:ascii="Meiryo UI" w:eastAsia="Meiryo UI" w:hAnsi="Meiryo UI" w:cs="ＭＳ Ｐゴシック" w:hint="eastAsia"/>
                <w:kern w:val="0"/>
                <w:sz w:val="20"/>
                <w:szCs w:val="20"/>
              </w:rPr>
              <w:br/>
            </w:r>
            <w:r w:rsidRPr="00FA277B">
              <w:rPr>
                <w:rFonts w:ascii="Meiryo UI" w:eastAsia="Meiryo UI" w:hAnsi="Meiryo UI" w:cs="ＭＳ Ｐゴシック" w:hint="eastAsia"/>
                <w:kern w:val="0"/>
                <w:sz w:val="20"/>
                <w:szCs w:val="20"/>
              </w:rPr>
              <w:br/>
              <w:t>3.過去において同種の保険契約等の拒絶をされたことがありますか？</w:t>
            </w:r>
            <w:r w:rsidRPr="00FA277B">
              <w:rPr>
                <w:rFonts w:ascii="Meiryo UI" w:eastAsia="Meiryo UI" w:hAnsi="Meiryo UI" w:cs="ＭＳ Ｐゴシック" w:hint="eastAsia"/>
                <w:kern w:val="0"/>
                <w:sz w:val="20"/>
                <w:szCs w:val="20"/>
              </w:rPr>
              <w:br/>
              <w:t xml:space="preserve">　</w:t>
            </w:r>
            <w:r w:rsidRPr="008F53B8">
              <w:rPr>
                <w:rFonts w:ascii="Meiryo UI" w:eastAsia="Meiryo UI" w:hAnsi="Meiryo UI" w:cs="ＭＳ Ｐゴシック" w:hint="eastAsia"/>
                <w:kern w:val="0"/>
                <w:sz w:val="20"/>
                <w:szCs w:val="20"/>
              </w:rPr>
              <w:t>はい　□　　いいえ□</w:t>
            </w:r>
          </w:p>
          <w:p w14:paraId="74B5704B" w14:textId="51162785" w:rsidR="008F53B8" w:rsidRPr="008F53B8" w:rsidRDefault="008F53B8" w:rsidP="008F53B8">
            <w:pPr>
              <w:widowControl/>
              <w:jc w:val="left"/>
              <w:rPr>
                <w:rFonts w:ascii="Meiryo UI" w:eastAsia="Meiryo UI" w:hAnsi="Meiryo UI" w:cs="ＭＳ Ｐゴシック"/>
                <w:kern w:val="0"/>
                <w:sz w:val="20"/>
                <w:szCs w:val="20"/>
              </w:rPr>
            </w:pPr>
          </w:p>
        </w:tc>
      </w:tr>
      <w:tr w:rsidR="00FA277B" w:rsidRPr="00FA277B" w14:paraId="077D98DE" w14:textId="77777777" w:rsidTr="00C25EF8">
        <w:trPr>
          <w:trHeight w:val="375"/>
        </w:trPr>
        <w:tc>
          <w:tcPr>
            <w:tcW w:w="8642" w:type="dxa"/>
            <w:vMerge/>
            <w:tcBorders>
              <w:top w:val="single" w:sz="4" w:space="0" w:color="auto"/>
              <w:left w:val="single" w:sz="4" w:space="0" w:color="auto"/>
              <w:bottom w:val="single" w:sz="4" w:space="0" w:color="000000"/>
              <w:right w:val="single" w:sz="4" w:space="0" w:color="000000"/>
            </w:tcBorders>
            <w:vAlign w:val="center"/>
            <w:hideMark/>
          </w:tcPr>
          <w:p w14:paraId="2FEBBFE0"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c>
          <w:tcPr>
            <w:tcW w:w="488" w:type="dxa"/>
            <w:tcBorders>
              <w:top w:val="nil"/>
              <w:left w:val="nil"/>
              <w:bottom w:val="nil"/>
              <w:right w:val="nil"/>
            </w:tcBorders>
            <w:shd w:val="clear" w:color="auto" w:fill="auto"/>
            <w:noWrap/>
            <w:vAlign w:val="center"/>
            <w:hideMark/>
          </w:tcPr>
          <w:p w14:paraId="022CB08C"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r>
      <w:tr w:rsidR="00FA277B" w:rsidRPr="00FA277B" w14:paraId="3AE5C0D7" w14:textId="77777777" w:rsidTr="00C25EF8">
        <w:trPr>
          <w:trHeight w:val="480"/>
        </w:trPr>
        <w:tc>
          <w:tcPr>
            <w:tcW w:w="8642" w:type="dxa"/>
            <w:vMerge/>
            <w:tcBorders>
              <w:top w:val="single" w:sz="4" w:space="0" w:color="auto"/>
              <w:left w:val="single" w:sz="4" w:space="0" w:color="auto"/>
              <w:bottom w:val="single" w:sz="4" w:space="0" w:color="000000"/>
              <w:right w:val="single" w:sz="4" w:space="0" w:color="000000"/>
            </w:tcBorders>
            <w:vAlign w:val="center"/>
            <w:hideMark/>
          </w:tcPr>
          <w:p w14:paraId="785E445B"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c>
          <w:tcPr>
            <w:tcW w:w="488" w:type="dxa"/>
            <w:tcBorders>
              <w:top w:val="nil"/>
              <w:left w:val="nil"/>
              <w:bottom w:val="nil"/>
              <w:right w:val="nil"/>
            </w:tcBorders>
            <w:shd w:val="clear" w:color="auto" w:fill="auto"/>
            <w:noWrap/>
            <w:vAlign w:val="center"/>
            <w:hideMark/>
          </w:tcPr>
          <w:p w14:paraId="5371415F" w14:textId="77777777" w:rsidR="00FA277B" w:rsidRPr="00FA277B" w:rsidRDefault="00FA277B" w:rsidP="00FA277B">
            <w:pPr>
              <w:widowControl/>
              <w:jc w:val="left"/>
              <w:rPr>
                <w:rFonts w:ascii="Times New Roman" w:eastAsia="Times New Roman" w:hAnsi="Times New Roman" w:cs="Times New Roman"/>
                <w:kern w:val="0"/>
                <w:sz w:val="20"/>
                <w:szCs w:val="20"/>
              </w:rPr>
            </w:pPr>
          </w:p>
        </w:tc>
      </w:tr>
      <w:tr w:rsidR="00FA277B" w:rsidRPr="00FA277B" w14:paraId="4D9E70DB" w14:textId="77777777" w:rsidTr="00C25EF8">
        <w:trPr>
          <w:trHeight w:val="550"/>
        </w:trPr>
        <w:tc>
          <w:tcPr>
            <w:tcW w:w="8642" w:type="dxa"/>
            <w:vMerge/>
            <w:tcBorders>
              <w:top w:val="single" w:sz="4" w:space="0" w:color="auto"/>
              <w:left w:val="single" w:sz="4" w:space="0" w:color="auto"/>
              <w:bottom w:val="single" w:sz="4" w:space="0" w:color="000000"/>
              <w:right w:val="single" w:sz="4" w:space="0" w:color="000000"/>
            </w:tcBorders>
            <w:vAlign w:val="center"/>
            <w:hideMark/>
          </w:tcPr>
          <w:p w14:paraId="1B23BE17"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c>
          <w:tcPr>
            <w:tcW w:w="488" w:type="dxa"/>
            <w:tcBorders>
              <w:top w:val="nil"/>
              <w:left w:val="nil"/>
              <w:bottom w:val="nil"/>
              <w:right w:val="nil"/>
            </w:tcBorders>
            <w:shd w:val="clear" w:color="auto" w:fill="auto"/>
            <w:noWrap/>
            <w:vAlign w:val="center"/>
            <w:hideMark/>
          </w:tcPr>
          <w:p w14:paraId="454044DB" w14:textId="77777777" w:rsidR="00FA277B" w:rsidRPr="00FA277B" w:rsidRDefault="00FA277B" w:rsidP="00FA277B">
            <w:pPr>
              <w:widowControl/>
              <w:jc w:val="left"/>
              <w:rPr>
                <w:rFonts w:ascii="Times New Roman" w:eastAsia="Times New Roman" w:hAnsi="Times New Roman" w:cs="Times New Roman"/>
                <w:kern w:val="0"/>
                <w:sz w:val="20"/>
                <w:szCs w:val="20"/>
              </w:rPr>
            </w:pPr>
          </w:p>
        </w:tc>
      </w:tr>
      <w:tr w:rsidR="00FA277B" w:rsidRPr="00FA277B" w14:paraId="7E53C7D5" w14:textId="77777777" w:rsidTr="00C25EF8">
        <w:trPr>
          <w:trHeight w:val="375"/>
        </w:trPr>
        <w:tc>
          <w:tcPr>
            <w:tcW w:w="8642" w:type="dxa"/>
            <w:vMerge/>
            <w:tcBorders>
              <w:top w:val="single" w:sz="4" w:space="0" w:color="auto"/>
              <w:left w:val="single" w:sz="4" w:space="0" w:color="auto"/>
              <w:bottom w:val="single" w:sz="4" w:space="0" w:color="000000"/>
              <w:right w:val="single" w:sz="4" w:space="0" w:color="000000"/>
            </w:tcBorders>
            <w:vAlign w:val="center"/>
            <w:hideMark/>
          </w:tcPr>
          <w:p w14:paraId="525C5F98"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c>
          <w:tcPr>
            <w:tcW w:w="488" w:type="dxa"/>
            <w:tcBorders>
              <w:top w:val="nil"/>
              <w:left w:val="nil"/>
              <w:bottom w:val="nil"/>
              <w:right w:val="nil"/>
            </w:tcBorders>
            <w:shd w:val="clear" w:color="auto" w:fill="auto"/>
            <w:noWrap/>
            <w:vAlign w:val="center"/>
            <w:hideMark/>
          </w:tcPr>
          <w:p w14:paraId="3CCC227C" w14:textId="77777777" w:rsidR="00FA277B" w:rsidRPr="00FA277B" w:rsidRDefault="00FA277B" w:rsidP="00FA277B">
            <w:pPr>
              <w:widowControl/>
              <w:jc w:val="left"/>
              <w:rPr>
                <w:rFonts w:ascii="Times New Roman" w:eastAsia="Times New Roman" w:hAnsi="Times New Roman" w:cs="Times New Roman"/>
                <w:kern w:val="0"/>
                <w:sz w:val="20"/>
                <w:szCs w:val="20"/>
              </w:rPr>
            </w:pPr>
          </w:p>
        </w:tc>
      </w:tr>
      <w:tr w:rsidR="00FA277B" w:rsidRPr="00FA277B" w14:paraId="4BAE1D45" w14:textId="77777777" w:rsidTr="00C25EF8">
        <w:trPr>
          <w:trHeight w:val="375"/>
        </w:trPr>
        <w:tc>
          <w:tcPr>
            <w:tcW w:w="8642" w:type="dxa"/>
            <w:vMerge/>
            <w:tcBorders>
              <w:top w:val="single" w:sz="4" w:space="0" w:color="auto"/>
              <w:left w:val="single" w:sz="4" w:space="0" w:color="auto"/>
              <w:bottom w:val="single" w:sz="4" w:space="0" w:color="000000"/>
              <w:right w:val="single" w:sz="4" w:space="0" w:color="000000"/>
            </w:tcBorders>
            <w:vAlign w:val="center"/>
            <w:hideMark/>
          </w:tcPr>
          <w:p w14:paraId="6F263FF2"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c>
          <w:tcPr>
            <w:tcW w:w="488" w:type="dxa"/>
            <w:tcBorders>
              <w:top w:val="nil"/>
              <w:left w:val="nil"/>
              <w:bottom w:val="nil"/>
              <w:right w:val="nil"/>
            </w:tcBorders>
            <w:shd w:val="clear" w:color="auto" w:fill="auto"/>
            <w:noWrap/>
            <w:vAlign w:val="center"/>
            <w:hideMark/>
          </w:tcPr>
          <w:p w14:paraId="297013A3" w14:textId="77777777" w:rsidR="00FA277B" w:rsidRPr="00FA277B" w:rsidRDefault="00FA277B" w:rsidP="00FA277B">
            <w:pPr>
              <w:widowControl/>
              <w:jc w:val="left"/>
              <w:rPr>
                <w:rFonts w:ascii="Times New Roman" w:eastAsia="Times New Roman" w:hAnsi="Times New Roman" w:cs="Times New Roman"/>
                <w:kern w:val="0"/>
                <w:sz w:val="20"/>
                <w:szCs w:val="20"/>
              </w:rPr>
            </w:pPr>
          </w:p>
        </w:tc>
      </w:tr>
      <w:tr w:rsidR="00FA277B" w:rsidRPr="00FA277B" w14:paraId="1F52E488" w14:textId="77777777" w:rsidTr="00C25EF8">
        <w:trPr>
          <w:trHeight w:val="375"/>
        </w:trPr>
        <w:tc>
          <w:tcPr>
            <w:tcW w:w="8642" w:type="dxa"/>
            <w:vMerge/>
            <w:tcBorders>
              <w:top w:val="single" w:sz="4" w:space="0" w:color="auto"/>
              <w:left w:val="single" w:sz="4" w:space="0" w:color="auto"/>
              <w:bottom w:val="single" w:sz="4" w:space="0" w:color="000000"/>
              <w:right w:val="single" w:sz="4" w:space="0" w:color="000000"/>
            </w:tcBorders>
            <w:vAlign w:val="center"/>
            <w:hideMark/>
          </w:tcPr>
          <w:p w14:paraId="71A5BDB9"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c>
          <w:tcPr>
            <w:tcW w:w="488" w:type="dxa"/>
            <w:tcBorders>
              <w:top w:val="nil"/>
              <w:left w:val="nil"/>
              <w:bottom w:val="nil"/>
              <w:right w:val="nil"/>
            </w:tcBorders>
            <w:shd w:val="clear" w:color="auto" w:fill="auto"/>
            <w:noWrap/>
            <w:vAlign w:val="center"/>
            <w:hideMark/>
          </w:tcPr>
          <w:p w14:paraId="7E6C645B" w14:textId="77777777" w:rsidR="00FA277B" w:rsidRPr="00FA277B" w:rsidRDefault="00FA277B" w:rsidP="00FA277B">
            <w:pPr>
              <w:widowControl/>
              <w:jc w:val="left"/>
              <w:rPr>
                <w:rFonts w:ascii="Times New Roman" w:eastAsia="Times New Roman" w:hAnsi="Times New Roman" w:cs="Times New Roman"/>
                <w:kern w:val="0"/>
                <w:sz w:val="20"/>
                <w:szCs w:val="20"/>
              </w:rPr>
            </w:pPr>
          </w:p>
        </w:tc>
      </w:tr>
      <w:tr w:rsidR="00FA277B" w:rsidRPr="00FA277B" w14:paraId="69F17F1B" w14:textId="77777777" w:rsidTr="00C25EF8">
        <w:trPr>
          <w:trHeight w:val="375"/>
        </w:trPr>
        <w:tc>
          <w:tcPr>
            <w:tcW w:w="8642" w:type="dxa"/>
            <w:vMerge/>
            <w:tcBorders>
              <w:top w:val="single" w:sz="4" w:space="0" w:color="auto"/>
              <w:left w:val="single" w:sz="4" w:space="0" w:color="auto"/>
              <w:bottom w:val="single" w:sz="4" w:space="0" w:color="000000"/>
              <w:right w:val="single" w:sz="4" w:space="0" w:color="000000"/>
            </w:tcBorders>
            <w:vAlign w:val="center"/>
            <w:hideMark/>
          </w:tcPr>
          <w:p w14:paraId="4A15F76B" w14:textId="77777777" w:rsidR="00FA277B" w:rsidRPr="00FA277B" w:rsidRDefault="00FA277B" w:rsidP="00FA277B">
            <w:pPr>
              <w:widowControl/>
              <w:jc w:val="left"/>
              <w:rPr>
                <w:rFonts w:ascii="ＭＳ Ｐゴシック" w:eastAsia="ＭＳ Ｐゴシック" w:hAnsi="ＭＳ Ｐゴシック" w:cs="ＭＳ Ｐゴシック"/>
                <w:kern w:val="0"/>
                <w:sz w:val="20"/>
                <w:szCs w:val="20"/>
              </w:rPr>
            </w:pPr>
          </w:p>
        </w:tc>
        <w:tc>
          <w:tcPr>
            <w:tcW w:w="488" w:type="dxa"/>
            <w:tcBorders>
              <w:top w:val="nil"/>
              <w:left w:val="nil"/>
              <w:bottom w:val="nil"/>
              <w:right w:val="nil"/>
            </w:tcBorders>
            <w:shd w:val="clear" w:color="auto" w:fill="auto"/>
            <w:noWrap/>
            <w:vAlign w:val="center"/>
            <w:hideMark/>
          </w:tcPr>
          <w:p w14:paraId="47C19EAF" w14:textId="77777777" w:rsidR="00FA277B" w:rsidRPr="00FA277B" w:rsidRDefault="00FA277B" w:rsidP="00FA277B">
            <w:pPr>
              <w:widowControl/>
              <w:jc w:val="left"/>
              <w:rPr>
                <w:rFonts w:ascii="Times New Roman" w:eastAsia="Times New Roman" w:hAnsi="Times New Roman" w:cs="Times New Roman"/>
                <w:kern w:val="0"/>
                <w:sz w:val="20"/>
                <w:szCs w:val="20"/>
              </w:rPr>
            </w:pPr>
          </w:p>
        </w:tc>
      </w:tr>
    </w:tbl>
    <w:p w14:paraId="4105699E" w14:textId="5B37A15B" w:rsidR="00571EEB" w:rsidRPr="00C25EF8" w:rsidRDefault="00571EEB" w:rsidP="00571EEB">
      <w:pPr>
        <w:rPr>
          <w:rFonts w:ascii="ＭＳ ゴシック" w:eastAsia="ＭＳ ゴシック" w:hAnsi="ＭＳ ゴシック"/>
          <w:sz w:val="18"/>
          <w:szCs w:val="20"/>
        </w:rPr>
      </w:pPr>
    </w:p>
    <w:p w14:paraId="2461C8F8" w14:textId="0035F70E" w:rsidR="00571EEB" w:rsidRDefault="00571EEB" w:rsidP="00571EEB">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14F644F" wp14:editId="53AE59DC">
                <wp:simplePos x="0" y="0"/>
                <wp:positionH relativeFrom="margin">
                  <wp:align>left</wp:align>
                </wp:positionH>
                <wp:positionV relativeFrom="paragraph">
                  <wp:posOffset>34290</wp:posOffset>
                </wp:positionV>
                <wp:extent cx="5476875" cy="625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76875" cy="6257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5C9B4" id="正方形/長方形 2" o:spid="_x0000_s1026" style="position:absolute;left:0;text-align:left;margin-left:0;margin-top:2.7pt;width:431.25pt;height:49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" filled="f" strokecolor="black [3200]" strokeweight="1pt">
                <w10:wrap anchorx="margin"/>
              </v:rect>
            </w:pict>
          </mc:Fallback>
        </mc:AlternateContent>
      </w:r>
    </w:p>
    <w:p w14:paraId="1193C657" w14:textId="0C61F0DB" w:rsidR="008F53B8" w:rsidRPr="00571EEB" w:rsidRDefault="008F53B8" w:rsidP="00C25EF8">
      <w:pPr>
        <w:spacing w:line="240" w:lineRule="exact"/>
        <w:jc w:val="center"/>
        <w:rPr>
          <w:rFonts w:ascii="ＭＳ ゴシック" w:eastAsia="ＭＳ ゴシック" w:hAnsi="ＭＳ ゴシック"/>
        </w:rPr>
      </w:pPr>
      <w:r w:rsidRPr="00571EEB">
        <w:rPr>
          <w:rFonts w:ascii="ＭＳ ゴシック" w:eastAsia="ＭＳ ゴシック" w:hAnsi="ＭＳ ゴシック" w:hint="eastAsia"/>
        </w:rPr>
        <w:t>個人情報の取扱いに関するご案内</w:t>
      </w:r>
    </w:p>
    <w:p w14:paraId="6D2CC035" w14:textId="77777777" w:rsidR="008F53B8" w:rsidRPr="00C25EF8" w:rsidRDefault="008F53B8" w:rsidP="00C25EF8">
      <w:pPr>
        <w:spacing w:line="240" w:lineRule="exact"/>
        <w:rPr>
          <w:rFonts w:ascii="ＭＳ ゴシック" w:eastAsia="ＭＳ ゴシック" w:hAnsi="ＭＳ ゴシック"/>
          <w:sz w:val="16"/>
          <w:szCs w:val="18"/>
        </w:rPr>
      </w:pPr>
    </w:p>
    <w:p w14:paraId="68D6B1D4" w14:textId="77777777" w:rsidR="008F53B8" w:rsidRPr="00571EEB" w:rsidRDefault="008F53B8" w:rsidP="00571EEB">
      <w:pPr>
        <w:ind w:leftChars="67" w:left="141" w:rightChars="66" w:right="139"/>
        <w:rPr>
          <w:rFonts w:ascii="ＭＳ ゴシック" w:eastAsia="ＭＳ ゴシック" w:hAnsi="ＭＳ ゴシック"/>
          <w:sz w:val="20"/>
          <w:szCs w:val="21"/>
        </w:rPr>
      </w:pPr>
      <w:r w:rsidRPr="00571EEB">
        <w:rPr>
          <w:rFonts w:ascii="ＭＳ ゴシック" w:eastAsia="ＭＳ ゴシック" w:hAnsi="ＭＳ ゴシック" w:hint="eastAsia"/>
          <w:sz w:val="20"/>
          <w:szCs w:val="21"/>
        </w:rPr>
        <w:t xml:space="preserve">　</w:t>
      </w:r>
      <w:r w:rsidRPr="00571EEB">
        <w:rPr>
          <w:rFonts w:ascii="ＭＳ ゴシック" w:eastAsia="ＭＳ ゴシック" w:hAnsi="ＭＳ ゴシック" w:hint="eastAsia"/>
          <w:sz w:val="20"/>
          <w:szCs w:val="20"/>
        </w:rPr>
        <w:t>保険契約者である企業または団体は東京海上日動火災保険株式会社に本契約に関する個人情報を提供いたします。東京海上日動火災保険株式会社</w:t>
      </w:r>
      <w:r w:rsidRPr="00571EEB">
        <w:rPr>
          <w:rFonts w:ascii="ＭＳ ゴシック" w:eastAsia="ＭＳ ゴシック" w:hAnsi="ＭＳ ゴシック" w:hint="eastAsia"/>
          <w:sz w:val="20"/>
          <w:szCs w:val="21"/>
        </w:rPr>
        <w:t>および東京海上グループ各社は、本契約に関する個人情報を、保険引受の判断、本契約の管理・履行、付帯サービスの提供、他の保険・金融商品等の各種商品・サービスの案内・提供、アンケート等を行うために利用する他、下記①から⑥の利用・提供を行うことがあります。なお、保健医療等の特別な非公開情報（センシティブ情報）の利用目的は、保険業法施行規則により、業務の適切な運営の確保その他必要と認められる範囲に限定されています。</w:t>
      </w:r>
    </w:p>
    <w:p w14:paraId="0F710688" w14:textId="77777777" w:rsidR="008F53B8" w:rsidRPr="00571EEB" w:rsidRDefault="008F53B8" w:rsidP="00571EEB">
      <w:pPr>
        <w:ind w:leftChars="67" w:left="141" w:rightChars="66" w:right="139"/>
        <w:rPr>
          <w:rFonts w:ascii="ＭＳ ゴシック" w:eastAsia="ＭＳ ゴシック" w:hAnsi="ＭＳ ゴシック"/>
          <w:sz w:val="20"/>
          <w:szCs w:val="21"/>
        </w:rPr>
      </w:pPr>
    </w:p>
    <w:p w14:paraId="7E145430" w14:textId="77777777" w:rsidR="008F53B8" w:rsidRPr="00571EEB" w:rsidRDefault="008F53B8" w:rsidP="00571EEB">
      <w:pPr>
        <w:ind w:leftChars="67" w:left="141" w:rightChars="66" w:right="139"/>
        <w:rPr>
          <w:rFonts w:ascii="ＭＳ ゴシック" w:eastAsia="ＭＳ ゴシック" w:hAnsi="ＭＳ ゴシック"/>
          <w:sz w:val="20"/>
          <w:szCs w:val="21"/>
        </w:rPr>
      </w:pPr>
      <w:r w:rsidRPr="00571EEB">
        <w:rPr>
          <w:rFonts w:ascii="ＭＳ ゴシック" w:eastAsia="ＭＳ ゴシック" w:hAnsi="ＭＳ ゴシック" w:hint="eastAsia"/>
          <w:sz w:val="20"/>
          <w:szCs w:val="21"/>
        </w:rPr>
        <w:t>①本契約に関する個人情報の利用目的の達成に必要な範囲内で、業務委託先（保険代理店を含みます。）、保険仲立人、医療機関、保険金の請求・支払いに関する関係先、金融機関等に対して提供すること</w:t>
      </w:r>
    </w:p>
    <w:p w14:paraId="6CEEABE6" w14:textId="77777777" w:rsidR="008F53B8" w:rsidRPr="00571EEB" w:rsidRDefault="008F53B8" w:rsidP="00571EEB">
      <w:pPr>
        <w:ind w:leftChars="67" w:left="141" w:rightChars="66" w:right="139"/>
        <w:rPr>
          <w:rFonts w:ascii="ＭＳ ゴシック" w:eastAsia="ＭＳ ゴシック" w:hAnsi="ＭＳ ゴシック"/>
          <w:sz w:val="20"/>
          <w:szCs w:val="21"/>
        </w:rPr>
      </w:pPr>
      <w:r w:rsidRPr="00571EEB">
        <w:rPr>
          <w:rFonts w:ascii="ＭＳ ゴシック" w:eastAsia="ＭＳ ゴシック" w:hAnsi="ＭＳ ゴシック" w:hint="eastAsia"/>
          <w:sz w:val="20"/>
          <w:szCs w:val="21"/>
        </w:rPr>
        <w:t>②契約締結、保険金支払い等の判断をするうえでの参考とするために、他の保険会社、一般社団法人日本損害保険協会等と共同して利用すること</w:t>
      </w:r>
    </w:p>
    <w:p w14:paraId="1B457724" w14:textId="7D359A00" w:rsidR="008F53B8" w:rsidRPr="00571EEB" w:rsidRDefault="008F53B8" w:rsidP="00571EEB">
      <w:pPr>
        <w:ind w:leftChars="67" w:left="141" w:rightChars="66" w:right="139"/>
        <w:rPr>
          <w:rFonts w:ascii="ＭＳ ゴシック" w:eastAsia="ＭＳ ゴシック" w:hAnsi="ＭＳ ゴシック"/>
          <w:sz w:val="20"/>
          <w:szCs w:val="21"/>
        </w:rPr>
      </w:pPr>
      <w:r w:rsidRPr="00571EEB">
        <w:rPr>
          <w:rFonts w:ascii="ＭＳ ゴシック" w:eastAsia="ＭＳ ゴシック" w:hAnsi="ＭＳ ゴシック" w:hint="eastAsia"/>
          <w:sz w:val="20"/>
          <w:szCs w:val="21"/>
        </w:rPr>
        <w:t>③</w:t>
      </w:r>
      <w:r w:rsidRPr="00571EEB">
        <w:rPr>
          <w:rFonts w:ascii="ＭＳ ゴシック" w:eastAsia="ＭＳ ゴシック" w:hAnsi="ＭＳ ゴシック" w:hint="eastAsia"/>
          <w:sz w:val="20"/>
          <w:szCs w:val="20"/>
        </w:rPr>
        <w:t>東京海上日動火災保険株式会社</w:t>
      </w:r>
      <w:r w:rsidRPr="00571EEB">
        <w:rPr>
          <w:rFonts w:ascii="ＭＳ ゴシック" w:eastAsia="ＭＳ ゴシック" w:hAnsi="ＭＳ ゴシック" w:hint="eastAsia"/>
          <w:sz w:val="20"/>
          <w:szCs w:val="21"/>
        </w:rPr>
        <w:t>と東京海上グループ各社または東京海上日動火災保険株式会社の提携先企業等との間で商品・サービス等の提供・案内のために共同して利用すること</w:t>
      </w:r>
    </w:p>
    <w:p w14:paraId="52F858CC" w14:textId="77777777" w:rsidR="008F53B8" w:rsidRPr="00571EEB" w:rsidRDefault="008F53B8" w:rsidP="00571EEB">
      <w:pPr>
        <w:ind w:leftChars="67" w:left="141" w:rightChars="66" w:right="139"/>
        <w:rPr>
          <w:rFonts w:ascii="ＭＳ ゴシック" w:eastAsia="ＭＳ ゴシック" w:hAnsi="ＭＳ ゴシック"/>
          <w:sz w:val="20"/>
          <w:szCs w:val="21"/>
        </w:rPr>
      </w:pPr>
      <w:r w:rsidRPr="00571EEB">
        <w:rPr>
          <w:rFonts w:ascii="ＭＳ ゴシック" w:eastAsia="ＭＳ ゴシック" w:hAnsi="ＭＳ ゴシック" w:hint="eastAsia"/>
          <w:sz w:val="20"/>
          <w:szCs w:val="21"/>
        </w:rPr>
        <w:t>④再保険契約の締結、更新・管理、再保険金支払等に利用するために、国内外の再保険引受会社等に提供すること</w:t>
      </w:r>
    </w:p>
    <w:p w14:paraId="1C737735" w14:textId="77777777" w:rsidR="008F53B8" w:rsidRPr="00571EEB" w:rsidRDefault="008F53B8" w:rsidP="00571EEB">
      <w:pPr>
        <w:ind w:leftChars="67" w:left="141" w:rightChars="66" w:right="139"/>
        <w:jc w:val="left"/>
        <w:rPr>
          <w:rFonts w:ascii="ＭＳ ゴシック" w:eastAsia="ＭＳ ゴシック" w:hAnsi="ＭＳ ゴシック"/>
          <w:sz w:val="20"/>
          <w:szCs w:val="21"/>
        </w:rPr>
      </w:pPr>
      <w:r w:rsidRPr="00571EEB">
        <w:rPr>
          <w:rFonts w:ascii="ＭＳ ゴシック" w:eastAsia="ＭＳ ゴシック" w:hAnsi="ＭＳ ゴシック" w:hint="eastAsia"/>
          <w:sz w:val="20"/>
          <w:szCs w:val="21"/>
        </w:rPr>
        <w:t>⑤質権、抵当権等の担保権者における担保権の設定等に係る事務手続きや担保権の管理・行使のために、その担保権者に提供すること</w:t>
      </w:r>
    </w:p>
    <w:p w14:paraId="14B0F1B7" w14:textId="77777777" w:rsidR="008F53B8" w:rsidRPr="00571EEB" w:rsidRDefault="008F53B8" w:rsidP="00571EEB">
      <w:pPr>
        <w:ind w:leftChars="67" w:left="141" w:rightChars="66" w:right="139"/>
        <w:jc w:val="left"/>
        <w:rPr>
          <w:rFonts w:ascii="ＭＳ ゴシック" w:eastAsia="ＭＳ ゴシック" w:hAnsi="ＭＳ ゴシック"/>
          <w:sz w:val="20"/>
          <w:szCs w:val="21"/>
        </w:rPr>
      </w:pPr>
      <w:r w:rsidRPr="00571EEB">
        <w:rPr>
          <w:rFonts w:ascii="ＭＳ ゴシック" w:eastAsia="ＭＳ ゴシック" w:hAnsi="ＭＳ ゴシック" w:hint="eastAsia"/>
          <w:sz w:val="20"/>
          <w:szCs w:val="21"/>
        </w:rPr>
        <w:t>⑥更新契約に係る保険引受の判断等、契約の安定的な運用を図るために、保険の対象となる方の保険金請求情報等（過去の情報を含みます。）をご契約者およびご加入者に対して提供すること</w:t>
      </w:r>
    </w:p>
    <w:p w14:paraId="4A4CC904" w14:textId="2287B7C3" w:rsidR="008F53B8" w:rsidRPr="00571EEB" w:rsidRDefault="008F53B8" w:rsidP="00571EEB">
      <w:pPr>
        <w:ind w:leftChars="67" w:left="141" w:rightChars="66" w:right="139"/>
        <w:jc w:val="left"/>
        <w:rPr>
          <w:rFonts w:ascii="ＭＳ ゴシック" w:eastAsia="ＭＳ ゴシック" w:hAnsi="ＭＳ ゴシック" w:cs="ＭＳ"/>
          <w:color w:val="000000" w:themeColor="text1"/>
          <w:kern w:val="0"/>
          <w:sz w:val="40"/>
          <w:szCs w:val="40"/>
          <w:u w:val="single"/>
        </w:rPr>
      </w:pPr>
      <w:r w:rsidRPr="00571EEB">
        <w:rPr>
          <w:rFonts w:ascii="ＭＳ ゴシック" w:eastAsia="ＭＳ ゴシック" w:hAnsi="ＭＳ ゴシック"/>
          <w:sz w:val="20"/>
          <w:szCs w:val="21"/>
        </w:rPr>
        <w:br/>
      </w:r>
      <w:r w:rsidRPr="00571EEB">
        <w:rPr>
          <w:rFonts w:ascii="ＭＳ ゴシック" w:eastAsia="ＭＳ ゴシック" w:hAnsi="ＭＳ ゴシック" w:hint="eastAsia"/>
          <w:sz w:val="20"/>
          <w:szCs w:val="21"/>
        </w:rPr>
        <w:t>詳しくは、</w:t>
      </w:r>
      <w:r w:rsidRPr="00571EEB">
        <w:rPr>
          <w:rFonts w:ascii="ＭＳ ゴシック" w:eastAsia="ＭＳ ゴシック" w:hAnsi="ＭＳ ゴシック" w:hint="eastAsia"/>
          <w:sz w:val="20"/>
          <w:szCs w:val="20"/>
        </w:rPr>
        <w:t>東京海上日動火災保険株式会社の</w:t>
      </w:r>
      <w:r w:rsidRPr="00571EEB">
        <w:rPr>
          <w:rFonts w:ascii="ＭＳ ゴシック" w:eastAsia="ＭＳ ゴシック" w:hAnsi="ＭＳ ゴシック" w:hint="eastAsia"/>
          <w:sz w:val="20"/>
          <w:szCs w:val="21"/>
        </w:rPr>
        <w:t>ホームページ(</w:t>
      </w:r>
      <w:hyperlink r:id="rId7" w:history="1">
        <w:r w:rsidRPr="00B36717">
          <w:rPr>
            <w:rStyle w:val="a7"/>
            <w:rFonts w:ascii="ＭＳ ゴシック" w:eastAsia="ＭＳ ゴシック" w:hAnsi="ＭＳ ゴシック"/>
            <w:sz w:val="20"/>
            <w:szCs w:val="21"/>
          </w:rPr>
          <w:t>https://</w:t>
        </w:r>
        <w:r w:rsidRPr="00B36717">
          <w:rPr>
            <w:rStyle w:val="a7"/>
            <w:rFonts w:ascii="ＭＳ ゴシック" w:eastAsia="ＭＳ ゴシック" w:hAnsi="ＭＳ ゴシック" w:hint="eastAsia"/>
            <w:sz w:val="20"/>
            <w:szCs w:val="21"/>
          </w:rPr>
          <w:t>www.tokiomarine-nichido.co.jp</w:t>
        </w:r>
        <w:r w:rsidRPr="00B36717">
          <w:rPr>
            <w:rStyle w:val="a7"/>
            <w:rFonts w:ascii="ＭＳ ゴシック" w:eastAsia="ＭＳ ゴシック" w:hAnsi="ＭＳ ゴシック"/>
            <w:sz w:val="20"/>
            <w:szCs w:val="21"/>
          </w:rPr>
          <w:t>/</w:t>
        </w:r>
      </w:hyperlink>
      <w:r w:rsidRPr="00571EEB">
        <w:rPr>
          <w:rFonts w:ascii="ＭＳ ゴシック" w:eastAsia="ＭＳ ゴシック" w:hAnsi="ＭＳ ゴシック" w:hint="eastAsia"/>
          <w:sz w:val="20"/>
          <w:szCs w:val="21"/>
        </w:rPr>
        <w:t>)　をご参照ください。</w:t>
      </w:r>
    </w:p>
    <w:sectPr w:rsidR="008F53B8" w:rsidRPr="00571EEB" w:rsidSect="002A5579">
      <w:headerReference w:type="default" r:id="rId8"/>
      <w:footerReference w:type="default" r:id="rId9"/>
      <w:pgSz w:w="11906" w:h="16838"/>
      <w:pgMar w:top="851" w:right="1701" w:bottom="85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9BEF" w14:textId="77777777" w:rsidR="009A0801" w:rsidRDefault="009A0801" w:rsidP="009A0801">
      <w:r>
        <w:separator/>
      </w:r>
    </w:p>
  </w:endnote>
  <w:endnote w:type="continuationSeparator" w:id="0">
    <w:p w14:paraId="53B3B8A4" w14:textId="77777777" w:rsidR="009A0801" w:rsidRDefault="009A0801" w:rsidP="009A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08E9" w14:textId="01B703B1" w:rsidR="002A5579" w:rsidRPr="002A5579" w:rsidRDefault="002A5579" w:rsidP="008F53B8">
    <w:pPr>
      <w:pStyle w:val="a5"/>
      <w:wordWrap w:val="0"/>
      <w:jc w:val="right"/>
      <w:rPr>
        <w:rFonts w:ascii="Meiryo UI" w:eastAsia="Meiryo UI" w:hAnsi="Meiryo UI"/>
      </w:rPr>
    </w:pPr>
    <w:r>
      <w:ptab w:relativeTo="margin" w:alignment="center" w:leader="none"/>
    </w:r>
    <w:r w:rsidRPr="002A5579">
      <w:rPr>
        <w:rFonts w:ascii="Meiryo UI" w:eastAsia="Meiryo UI" w:hAnsi="Meiryo UI"/>
      </w:rPr>
      <w:ptab w:relativeTo="margin" w:alignment="right" w:leader="none"/>
    </w:r>
    <w:r w:rsidRPr="002A5579">
      <w:rPr>
        <w:rFonts w:ascii="Meiryo UI" w:eastAsia="Meiryo UI" w:hAnsi="Meiryo UI" w:hint="eastAsia"/>
      </w:rPr>
      <w:t>202</w:t>
    </w:r>
    <w:r w:rsidR="008F53B8">
      <w:rPr>
        <w:rFonts w:ascii="Meiryo UI" w:eastAsia="Meiryo UI" w:hAnsi="Meiryo UI"/>
      </w:rPr>
      <w:t>3</w:t>
    </w:r>
    <w:r w:rsidR="0040381F">
      <w:rPr>
        <w:rFonts w:ascii="Meiryo UI" w:eastAsia="Meiryo UI" w:hAnsi="Meiryo UI" w:hint="eastAsia"/>
      </w:rPr>
      <w:t>年7</w:t>
    </w:r>
    <w:r w:rsidRPr="002A5579">
      <w:rPr>
        <w:rFonts w:ascii="Meiryo UI" w:eastAsia="Meiryo UI" w:hAnsi="Meiryo UI" w:hint="eastAsia"/>
      </w:rPr>
      <w:t>月作成</w:t>
    </w:r>
    <w:r w:rsidR="008F53B8">
      <w:rPr>
        <w:rFonts w:ascii="Meiryo UI" w:eastAsia="Meiryo UI" w:hAnsi="Meiryo UI"/>
      </w:rPr>
      <w:t xml:space="preserve"> </w:t>
    </w:r>
    <w:r w:rsidR="00983316" w:rsidRPr="00983316">
      <w:rPr>
        <w:rFonts w:ascii="Meiryo UI" w:eastAsia="Meiryo UI" w:hAnsi="Meiryo UI"/>
      </w:rPr>
      <w:t>22-T04791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830F" w14:textId="77777777" w:rsidR="009A0801" w:rsidRDefault="009A0801" w:rsidP="009A0801">
      <w:r>
        <w:separator/>
      </w:r>
    </w:p>
  </w:footnote>
  <w:footnote w:type="continuationSeparator" w:id="0">
    <w:p w14:paraId="4667E178" w14:textId="77777777" w:rsidR="009A0801" w:rsidRDefault="009A0801" w:rsidP="009A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8A3F" w14:textId="24A6F3A5" w:rsidR="009A0801" w:rsidRPr="009A0801" w:rsidRDefault="009A0801">
    <w:pPr>
      <w:pStyle w:val="a3"/>
      <w:rPr>
        <w:rFonts w:ascii="Meiryo UI" w:eastAsia="Meiryo UI" w:hAnsi="Meiryo UI"/>
      </w:rPr>
    </w:pPr>
    <w:r w:rsidRPr="009A0801">
      <w:rPr>
        <w:rFonts w:ascii="Meiryo UI" w:eastAsia="Meiryo UI" w:hAnsi="Meiryo UI" w:hint="eastAsia"/>
      </w:rPr>
      <w:t>東京海上日動火災保険株式会社　宛</w:t>
    </w:r>
  </w:p>
  <w:p w14:paraId="6AF7D809" w14:textId="625B0097" w:rsidR="00900F47" w:rsidRPr="009A0801" w:rsidRDefault="009A0801">
    <w:pPr>
      <w:pStyle w:val="a3"/>
      <w:rPr>
        <w:rFonts w:ascii="Meiryo UI" w:eastAsia="Meiryo UI" w:hAnsi="Meiryo UI"/>
      </w:rPr>
    </w:pPr>
    <w:r w:rsidRPr="009A0801">
      <w:rPr>
        <w:rFonts w:ascii="Meiryo UI" w:eastAsia="Meiryo UI" w:hAnsi="Meiryo UI" w:hint="eastAsia"/>
      </w:rPr>
      <w:t>（</w:t>
    </w:r>
    <w:r w:rsidR="0040381F">
      <w:rPr>
        <w:rFonts w:ascii="Meiryo UI" w:eastAsia="Meiryo UI" w:hAnsi="Meiryo UI" w:hint="eastAsia"/>
      </w:rPr>
      <w:t>ニデック</w:t>
    </w:r>
    <w:r w:rsidRPr="009A0801">
      <w:rPr>
        <w:rFonts w:ascii="Meiryo UI" w:eastAsia="Meiryo UI" w:hAnsi="Meiryo UI" w:hint="eastAsia"/>
      </w:rPr>
      <w:t>グローバルサービス株式会社</w:t>
    </w:r>
    <w:r w:rsidR="00777F92">
      <w:rPr>
        <w:rFonts w:ascii="Meiryo UI" w:eastAsia="Meiryo UI" w:hAnsi="Meiryo UI" w:hint="eastAsia"/>
      </w:rPr>
      <w:t xml:space="preserve">　</w:t>
    </w:r>
    <w:r w:rsidR="008F53B8">
      <w:rPr>
        <w:rFonts w:ascii="Meiryo UI" w:eastAsia="Meiryo UI" w:hAnsi="Meiryo UI" w:hint="eastAsia"/>
      </w:rPr>
      <w:t>御中</w:t>
    </w:r>
    <w:r w:rsidRPr="009A0801">
      <w:rPr>
        <w:rFonts w:ascii="Meiryo UI" w:eastAsia="Meiryo UI" w:hAnsi="Meiryo UI" w:hint="eastAsia"/>
      </w:rPr>
      <w:t>）</w:t>
    </w:r>
  </w:p>
  <w:p w14:paraId="64190D7D" w14:textId="77777777" w:rsidR="009A0801" w:rsidRDefault="009A08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393"/>
    <w:multiLevelType w:val="hybridMultilevel"/>
    <w:tmpl w:val="9F9240D8"/>
    <w:lvl w:ilvl="0" w:tplc="00168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90407"/>
    <w:multiLevelType w:val="hybridMultilevel"/>
    <w:tmpl w:val="DC08BF5A"/>
    <w:lvl w:ilvl="0" w:tplc="DB70F97E">
      <w:numFmt w:val="japaneseCounting"/>
      <w:lvlText w:val="（%1）"/>
      <w:lvlJc w:val="left"/>
      <w:pPr>
        <w:ind w:left="720" w:hanging="720"/>
      </w:pPr>
      <w:rPr>
        <w:rFonts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262CCA"/>
    <w:multiLevelType w:val="hybridMultilevel"/>
    <w:tmpl w:val="1B1A0234"/>
    <w:lvl w:ilvl="0" w:tplc="67140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127406">
    <w:abstractNumId w:val="1"/>
  </w:num>
  <w:num w:numId="2" w16cid:durableId="162861021">
    <w:abstractNumId w:val="0"/>
  </w:num>
  <w:num w:numId="3" w16cid:durableId="113510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A1"/>
    <w:rsid w:val="0000118A"/>
    <w:rsid w:val="0004189F"/>
    <w:rsid w:val="0005534A"/>
    <w:rsid w:val="000635A1"/>
    <w:rsid w:val="00086F0D"/>
    <w:rsid w:val="000B1943"/>
    <w:rsid w:val="00153FC9"/>
    <w:rsid w:val="00173B7A"/>
    <w:rsid w:val="002A5579"/>
    <w:rsid w:val="002E2C96"/>
    <w:rsid w:val="003437C9"/>
    <w:rsid w:val="00365984"/>
    <w:rsid w:val="003D1788"/>
    <w:rsid w:val="0040381F"/>
    <w:rsid w:val="00416AF9"/>
    <w:rsid w:val="004317C2"/>
    <w:rsid w:val="004410AC"/>
    <w:rsid w:val="004B49C6"/>
    <w:rsid w:val="00571EEB"/>
    <w:rsid w:val="005A4F5E"/>
    <w:rsid w:val="005F26A4"/>
    <w:rsid w:val="006A1C78"/>
    <w:rsid w:val="00777F92"/>
    <w:rsid w:val="007908A4"/>
    <w:rsid w:val="008B434F"/>
    <w:rsid w:val="008B4696"/>
    <w:rsid w:val="008F53B8"/>
    <w:rsid w:val="00900F47"/>
    <w:rsid w:val="00912E89"/>
    <w:rsid w:val="009545DB"/>
    <w:rsid w:val="00954BD5"/>
    <w:rsid w:val="00976AC1"/>
    <w:rsid w:val="00983316"/>
    <w:rsid w:val="00984AFA"/>
    <w:rsid w:val="009A0801"/>
    <w:rsid w:val="009B4D0F"/>
    <w:rsid w:val="009B6DD9"/>
    <w:rsid w:val="00A04CFB"/>
    <w:rsid w:val="00A5453D"/>
    <w:rsid w:val="00A639C5"/>
    <w:rsid w:val="00A925A3"/>
    <w:rsid w:val="00AE469E"/>
    <w:rsid w:val="00AF67DC"/>
    <w:rsid w:val="00B07CD4"/>
    <w:rsid w:val="00B100C4"/>
    <w:rsid w:val="00B36717"/>
    <w:rsid w:val="00B46521"/>
    <w:rsid w:val="00BD2755"/>
    <w:rsid w:val="00C2009E"/>
    <w:rsid w:val="00C25EF8"/>
    <w:rsid w:val="00CE5A2B"/>
    <w:rsid w:val="00D334F2"/>
    <w:rsid w:val="00E726CF"/>
    <w:rsid w:val="00EC462A"/>
    <w:rsid w:val="00F95025"/>
    <w:rsid w:val="00FA277B"/>
    <w:rsid w:val="00FC3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9AC011"/>
  <w15:chartTrackingRefBased/>
  <w15:docId w15:val="{3FFCF880-70C3-43BE-A145-CFA018E7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35A1"/>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A0801"/>
    <w:pPr>
      <w:tabs>
        <w:tab w:val="center" w:pos="4252"/>
        <w:tab w:val="right" w:pos="8504"/>
      </w:tabs>
      <w:snapToGrid w:val="0"/>
    </w:pPr>
  </w:style>
  <w:style w:type="character" w:customStyle="1" w:styleId="a4">
    <w:name w:val="ヘッダー (文字)"/>
    <w:basedOn w:val="a0"/>
    <w:link w:val="a3"/>
    <w:uiPriority w:val="99"/>
    <w:rsid w:val="009A0801"/>
  </w:style>
  <w:style w:type="paragraph" w:styleId="a5">
    <w:name w:val="footer"/>
    <w:basedOn w:val="a"/>
    <w:link w:val="a6"/>
    <w:uiPriority w:val="99"/>
    <w:unhideWhenUsed/>
    <w:rsid w:val="009A0801"/>
    <w:pPr>
      <w:tabs>
        <w:tab w:val="center" w:pos="4252"/>
        <w:tab w:val="right" w:pos="8504"/>
      </w:tabs>
      <w:snapToGrid w:val="0"/>
    </w:pPr>
  </w:style>
  <w:style w:type="character" w:customStyle="1" w:styleId="a6">
    <w:name w:val="フッター (文字)"/>
    <w:basedOn w:val="a0"/>
    <w:link w:val="a5"/>
    <w:uiPriority w:val="99"/>
    <w:rsid w:val="009A0801"/>
  </w:style>
  <w:style w:type="character" w:styleId="a7">
    <w:name w:val="Hyperlink"/>
    <w:basedOn w:val="a0"/>
    <w:uiPriority w:val="99"/>
    <w:unhideWhenUsed/>
    <w:rsid w:val="00B36717"/>
    <w:rPr>
      <w:color w:val="0563C1" w:themeColor="hyperlink"/>
      <w:u w:val="single"/>
    </w:rPr>
  </w:style>
  <w:style w:type="character" w:styleId="a8">
    <w:name w:val="Unresolved Mention"/>
    <w:basedOn w:val="a0"/>
    <w:uiPriority w:val="99"/>
    <w:semiHidden/>
    <w:unhideWhenUsed/>
    <w:rsid w:val="00B3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607">
      <w:bodyDiv w:val="1"/>
      <w:marLeft w:val="0"/>
      <w:marRight w:val="0"/>
      <w:marTop w:val="0"/>
      <w:marBottom w:val="0"/>
      <w:divBdr>
        <w:top w:val="none" w:sz="0" w:space="0" w:color="auto"/>
        <w:left w:val="none" w:sz="0" w:space="0" w:color="auto"/>
        <w:bottom w:val="none" w:sz="0" w:space="0" w:color="auto"/>
        <w:right w:val="none" w:sz="0" w:space="0" w:color="auto"/>
      </w:divBdr>
    </w:div>
    <w:div w:id="951591618">
      <w:bodyDiv w:val="1"/>
      <w:marLeft w:val="0"/>
      <w:marRight w:val="0"/>
      <w:marTop w:val="0"/>
      <w:marBottom w:val="0"/>
      <w:divBdr>
        <w:top w:val="none" w:sz="0" w:space="0" w:color="auto"/>
        <w:left w:val="none" w:sz="0" w:space="0" w:color="auto"/>
        <w:bottom w:val="none" w:sz="0" w:space="0" w:color="auto"/>
        <w:right w:val="none" w:sz="0" w:space="0" w:color="auto"/>
      </w:divBdr>
    </w:div>
    <w:div w:id="1408109090">
      <w:bodyDiv w:val="1"/>
      <w:marLeft w:val="0"/>
      <w:marRight w:val="0"/>
      <w:marTop w:val="0"/>
      <w:marBottom w:val="0"/>
      <w:divBdr>
        <w:top w:val="none" w:sz="0" w:space="0" w:color="auto"/>
        <w:left w:val="none" w:sz="0" w:space="0" w:color="auto"/>
        <w:bottom w:val="none" w:sz="0" w:space="0" w:color="auto"/>
        <w:right w:val="none" w:sz="0" w:space="0" w:color="auto"/>
      </w:divBdr>
    </w:div>
    <w:div w:id="1455489790">
      <w:bodyDiv w:val="1"/>
      <w:marLeft w:val="0"/>
      <w:marRight w:val="0"/>
      <w:marTop w:val="0"/>
      <w:marBottom w:val="0"/>
      <w:divBdr>
        <w:top w:val="none" w:sz="0" w:space="0" w:color="auto"/>
        <w:left w:val="none" w:sz="0" w:space="0" w:color="auto"/>
        <w:bottom w:val="none" w:sz="0" w:space="0" w:color="auto"/>
        <w:right w:val="none" w:sz="0" w:space="0" w:color="auto"/>
      </w:divBdr>
    </w:div>
    <w:div w:id="1790777515">
      <w:bodyDiv w:val="1"/>
      <w:marLeft w:val="0"/>
      <w:marRight w:val="0"/>
      <w:marTop w:val="0"/>
      <w:marBottom w:val="0"/>
      <w:divBdr>
        <w:top w:val="none" w:sz="0" w:space="0" w:color="auto"/>
        <w:left w:val="none" w:sz="0" w:space="0" w:color="auto"/>
        <w:bottom w:val="none" w:sz="0" w:space="0" w:color="auto"/>
        <w:right w:val="none" w:sz="0" w:space="0" w:color="auto"/>
      </w:divBdr>
    </w:div>
    <w:div w:id="19708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kiomarine-nichid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池田寿彦／関西営四・京都営業</dc:creator>
  <cp:keywords/>
  <dc:description/>
  <cp:lastModifiedBy>U100010475</cp:lastModifiedBy>
  <cp:revision>3</cp:revision>
  <cp:lastPrinted>2022-12-02T02:12:00Z</cp:lastPrinted>
  <dcterms:created xsi:type="dcterms:W3CDTF">2023-07-26T00:12:00Z</dcterms:created>
  <dcterms:modified xsi:type="dcterms:W3CDTF">2023-07-26T02:48:00Z</dcterms:modified>
</cp:coreProperties>
</file>